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D0A0" w14:textId="77777777" w:rsidR="00494135" w:rsidRDefault="00A56911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2835"/>
      <w:r>
        <w:rPr>
          <w:rFonts w:ascii="微软雅黑" w:eastAsia="微软雅黑" w:hAnsi="微软雅黑" w:cs="微软雅黑"/>
          <w:sz w:val="32"/>
          <w:szCs w:val="20"/>
        </w:rPr>
        <w:t>平安赐福（三十三）</w:t>
      </w:r>
      <w:bookmarkEnd w:id="0"/>
    </w:p>
    <w:p w14:paraId="57E0498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9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18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04:49</w:t>
      </w:r>
    </w:p>
    <w:p w14:paraId="52712871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294892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1. </w:t>
      </w:r>
    </w:p>
    <w:p w14:paraId="7CD1FAD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人间的宗教，是魔鬼的居所。</w:t>
      </w:r>
    </w:p>
    <w:p w14:paraId="1E917A07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宗教带来的心灵感受，是诈骗，是色欲，是愚弄，是生意。</w:t>
      </w:r>
    </w:p>
    <w:p w14:paraId="4E0329B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宗教带来的心灵感受，是控制，是恐吓，是掠夺，是杀戮。</w:t>
      </w:r>
    </w:p>
    <w:p w14:paraId="6A63729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宗教带来的具体行为，是性侵，是贪污，是恐怖，是黑暗。</w:t>
      </w:r>
    </w:p>
    <w:p w14:paraId="04311941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A27DC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所以我最感谢科学，是科学技术，推翻了笼罩在人类头顶的神棍文化。</w:t>
      </w:r>
    </w:p>
    <w:p w14:paraId="76BFE061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将信仰真理的权利，完全交还给普罗大众手中。</w:t>
      </w:r>
    </w:p>
    <w:p w14:paraId="3A0FE612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FA0BB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脱离开宗教僧团，看看佛教的核心典籍。</w:t>
      </w:r>
    </w:p>
    <w:p w14:paraId="299F664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佛教义理，带给心灵的感受，是智慧的究竟，慈悲的温暖，纯洁的心性，寂静清净。</w:t>
      </w:r>
    </w:p>
    <w:p w14:paraId="6322CD7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基督教义，带给心灵的感受，是光明与爱，是温暖的接纳，是流淌着光与爱的安宁。</w:t>
      </w:r>
    </w:p>
    <w:p w14:paraId="49311FC1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雪山教法，带来的心灵感受，是智慧与灵性的结合，是焕发出灵性生命力的青春气息。</w:t>
      </w:r>
    </w:p>
    <w:p w14:paraId="7C9BFA90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E8632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因此，修行者极度厌恶人间的宗教形式，是极度厌恶！</w:t>
      </w:r>
    </w:p>
    <w:p w14:paraId="1C304D99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我从不进寺院烧香，也不去教堂做礼拜。</w:t>
      </w:r>
    </w:p>
    <w:p w14:paraId="041DA12E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BD16D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修行者，追随的圣贤，不在大雄宝殿的莲花宝座上。</w:t>
      </w:r>
    </w:p>
    <w:p w14:paraId="1421E14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圣贤们，居住在真理典籍中，在究竟智慧的文字里。</w:t>
      </w:r>
    </w:p>
    <w:p w14:paraId="72CBB927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B0A01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因此，真修行者，只对真理本身虔诚，而拒绝参与宗教活动。</w:t>
      </w:r>
    </w:p>
    <w:p w14:paraId="4D0B6D27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67522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我们要的，是今生解脱生死。</w:t>
      </w:r>
    </w:p>
    <w:p w14:paraId="78C6711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而不是</w:t>
      </w:r>
      <w:r>
        <w:rPr>
          <w:rFonts w:ascii="微软雅黑" w:eastAsia="微软雅黑" w:hAnsi="微软雅黑" w:cs="微软雅黑"/>
          <w:sz w:val="28"/>
          <w:szCs w:val="36"/>
        </w:rPr>
        <w:t>，让世间宗教玷污了灵魂，毁灭了信仰，</w:t>
      </w:r>
    </w:p>
    <w:p w14:paraId="6FEE370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与真理擦肩而过，导致灵魂永恒的悲伤与绝望。</w:t>
      </w:r>
    </w:p>
    <w:p w14:paraId="20C305E7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C64575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2. </w:t>
      </w:r>
    </w:p>
    <w:p w14:paraId="756391D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问：老师，我觉得《异熟果》这篇文章不会让人们对圣光宗产生怀疑。</w:t>
      </w:r>
    </w:p>
    <w:p w14:paraId="07DEB429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反而这种真实的记录，会让学生们更加坚定对真理的信仰，对您的信任。</w:t>
      </w:r>
    </w:p>
    <w:p w14:paraId="05B22E4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A6728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答：嗯，人们对于我的态度，不是我所关心的，因为我没有成立宗教、想当教主的企图。</w:t>
      </w:r>
    </w:p>
    <w:p w14:paraId="4F83530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真正重要的是，我确定地知道了，感知中内在的圣光，现在有追查灵魂、超度灵魂的能力了。</w:t>
      </w:r>
    </w:p>
    <w:p w14:paraId="7C14BB55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63A7E3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问：老师以前也能追查一个人转世去了哪，是不是区别在于，之前是靠神通，现在是终极意识的智慧看？</w:t>
      </w:r>
    </w:p>
    <w:p w14:paraId="042C7A9F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8E05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答：是，以前的我，肉身人格是主体，站在人格心意基准上，动用神通所看到的灵魂很遥远而且很局限。</w:t>
      </w:r>
    </w:p>
    <w:p w14:paraId="0773DE8D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最重要的是，基于人性因素所展现出来的神通，只有追查灵魂的能力，没有触及净化托举超度灵魂的光明力。</w:t>
      </w:r>
    </w:p>
    <w:p w14:paraId="032D7263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89E50F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现在的修行者，人间的身体内，消失了人格自我的阻碍，心意相续的体系背后，感知中透出来终极意识。</w:t>
      </w:r>
    </w:p>
    <w:p w14:paraId="2225208F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终极意识，以纯灵生命呈现出具有智慧的圣光，光可以渗透在这个灵魂体内，形成托举灵魂的光辉力量。</w:t>
      </w:r>
    </w:p>
    <w:p w14:paraId="055EC997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685CAB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lastRenderedPageBreak/>
        <w:t xml:space="preserve">3. </w:t>
      </w:r>
    </w:p>
    <w:p w14:paraId="5EB7CDC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人间组织，对我能够指控的唯一罪名，是自称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C5ED9BF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借助宗教迷信妄图神化首脑人物，成立人间邪教组织。</w:t>
      </w:r>
    </w:p>
    <w:p w14:paraId="6DD4533E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A701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可是，关于这个自称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的问题，我前前后后解释了十几年，解释了几十次。</w:t>
      </w:r>
    </w:p>
    <w:p w14:paraId="2AFA812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9F03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此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并非彼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，彼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绝非此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菩萨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4C049A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D6CBA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佛教文化，神话故事中，所说的菩萨，具有鲜明的个体人格。</w:t>
      </w:r>
    </w:p>
    <w:p w14:paraId="7E4EEDA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而我是修行者，只是真实记录着，心灵实证觉醒智慧的过程。</w:t>
      </w:r>
    </w:p>
    <w:p w14:paraId="34FF02EB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1FCB83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我所说的菩萨，是心灵觉醒了内在本质。</w:t>
      </w:r>
    </w:p>
    <w:p w14:paraId="7CCF27C5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359FD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本质逐渐从心意人格中超越，不受制于身心意识的，空性觉悟状态，叫菩萨。</w:t>
      </w:r>
    </w:p>
    <w:p w14:paraId="4E41A48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一切贤圣，皆以无为法而有差别。</w:t>
      </w:r>
      <w:r>
        <w:rPr>
          <w:rFonts w:ascii="微软雅黑" w:eastAsia="微软雅黑" w:hAnsi="微软雅黑" w:cs="微软雅黑"/>
          <w:sz w:val="28"/>
          <w:szCs w:val="36"/>
        </w:rPr>
        <w:t>”——</w:t>
      </w:r>
      <w:r>
        <w:rPr>
          <w:rFonts w:ascii="微软雅黑" w:eastAsia="微软雅黑" w:hAnsi="微软雅黑" w:cs="微软雅黑"/>
          <w:sz w:val="28"/>
          <w:szCs w:val="36"/>
        </w:rPr>
        <w:t>《金刚经》</w:t>
      </w:r>
    </w:p>
    <w:p w14:paraId="47522D21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9A338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我所说的菩萨，是修行者的内在觉悟证量，绝非是我这个人。</w:t>
      </w:r>
    </w:p>
    <w:p w14:paraId="54B71157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人间神话、宗教中所说的菩萨，是迷信塑造的人格化神灵。</w:t>
      </w:r>
    </w:p>
    <w:p w14:paraId="0E210DE6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EFB7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菩萨，是心灵觉醒后，离生灭虚幻的普照智慧，是生命的纯度。</w:t>
      </w:r>
    </w:p>
    <w:p w14:paraId="30A2901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人间所说的菩萨，是神化后的人格，是人格化的想象，那才是真正的封建迷信。</w:t>
      </w:r>
    </w:p>
    <w:p w14:paraId="677EF6EE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D3FF3A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4. </w:t>
      </w:r>
    </w:p>
    <w:p w14:paraId="3BF303B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真修行者没有磨难，哪怕表现在人世间，是灭顶之灾的恐惧，只要你自身无错，良心清白，信仰纯贞，问心无愧</w:t>
      </w:r>
      <w:r>
        <w:rPr>
          <w:rFonts w:ascii="微软雅黑" w:eastAsia="微软雅黑" w:hAnsi="微软雅黑" w:cs="微软雅黑"/>
          <w:sz w:val="28"/>
          <w:szCs w:val="36"/>
        </w:rPr>
        <w:t>，那么，就安安心心，心无旁骛地正常生活，无须过度解释，一切交付与神，神佛会安排好一切。</w:t>
      </w:r>
    </w:p>
    <w:p w14:paraId="74E2BE20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A4BD5F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也唯有神佛安排的一切，是最好的安排。</w:t>
      </w:r>
    </w:p>
    <w:p w14:paraId="0001C72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我爱神，远远超过了爱我自己。</w:t>
      </w:r>
    </w:p>
    <w:p w14:paraId="5F41A3E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我信神，远远超过信我的生命。</w:t>
      </w:r>
    </w:p>
    <w:p w14:paraId="743A412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2EB4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只要我没有欺瞒良心，因黑暗压力而背叛神。</w:t>
      </w:r>
    </w:p>
    <w:p w14:paraId="116A03B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我的生命，自然受神庇护，自然由神所接管。</w:t>
      </w:r>
    </w:p>
    <w:p w14:paraId="2B1CC751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17276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爱是神的语言，人间的我，宽恕正在发生的一切。</w:t>
      </w:r>
    </w:p>
    <w:p w14:paraId="354E432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我的清白神知道，我的忠贞神知道，我的良心神知道。</w:t>
      </w:r>
    </w:p>
    <w:p w14:paraId="1672E84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我的信仰神知道，我的灵魂归属神，我的生命只为神。</w:t>
      </w:r>
    </w:p>
    <w:p w14:paraId="51453BE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85739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我是神在人间的仆人，是圣光通向人间的桥梁。</w:t>
      </w:r>
    </w:p>
    <w:p w14:paraId="08D71009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我清白的良心荣耀着神，我忠贞的信仰赞美了神。</w:t>
      </w:r>
    </w:p>
    <w:p w14:paraId="3D8ED31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让我，这具身体人格的自己，死在圣光纯洁的普照中。</w:t>
      </w:r>
    </w:p>
    <w:p w14:paraId="2B448DB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以死亡中温暖光明，接引神穿过我的灵魂，荣耀人间。</w:t>
      </w:r>
    </w:p>
    <w:p w14:paraId="7FFE85F1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5592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我是神佛的奴仆，永远匍匐于地，不敢抬头。</w:t>
      </w:r>
    </w:p>
    <w:p w14:paraId="651AD91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唯有爱与宽恕，是身心今世的我，永远的心。</w:t>
      </w:r>
    </w:p>
    <w:p w14:paraId="5207BEC5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2E5CD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神与我同在。</w:t>
      </w:r>
    </w:p>
    <w:p w14:paraId="23AD6733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在宽恕中，接纳自我的死亡。</w:t>
      </w:r>
    </w:p>
    <w:p w14:paraId="4E5CCBF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以爱与谅解宽恕现实的伤害。</w:t>
      </w:r>
    </w:p>
    <w:p w14:paraId="590ABF8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自我之罪，消融在神的爱中。</w:t>
      </w:r>
    </w:p>
    <w:p w14:paraId="0C62088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那是我这位仆人，对于神，最无上的虔诚供养。</w:t>
      </w:r>
    </w:p>
    <w:p w14:paraId="27EE6AF4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89DDCC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5. </w:t>
      </w:r>
    </w:p>
    <w:p w14:paraId="440E95B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只有神是真的。</w:t>
      </w:r>
    </w:p>
    <w:p w14:paraId="7E91F5E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当光出现时，自我与世界，都消失在爱的平安中。</w:t>
      </w:r>
    </w:p>
    <w:p w14:paraId="409295B9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86C414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6. </w:t>
      </w:r>
    </w:p>
    <w:p w14:paraId="171D265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问：请问您一个问题，您在《香巴拉的封印》中讲，从究竟智慧层面说，莲花生不一定有您究竟，因为您的智慧毕竟源自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嘛（大意）。可是，莲花生不也是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的化身吗，不也是携带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的记忆来的吗？再有莲花生大师据说寿命近千岁，也没有究竟圆满悲能，也确实挺奇怪的。有些不解，望您解惑。</w:t>
      </w:r>
    </w:p>
    <w:p w14:paraId="54554AE6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272B39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答：这个内涵很难通过思维道理，为你解释，智慧层面需要感知去分别。</w:t>
      </w:r>
    </w:p>
    <w:p w14:paraId="64B2297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你细细品味莲花生的文字，再去体验观世音《心经》中文字背后的所触。</w:t>
      </w:r>
    </w:p>
    <w:p w14:paraId="21ED6218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或者仔细感知一下《金刚经》的味道，就会在寂静圆觉的层面上，感知到细微的差异。</w:t>
      </w:r>
    </w:p>
    <w:p w14:paraId="2AD8FE79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A733EF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一切觉者都是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的化</w:t>
      </w:r>
      <w:r>
        <w:rPr>
          <w:rFonts w:ascii="微软雅黑" w:eastAsia="微软雅黑" w:hAnsi="微软雅黑" w:cs="微软雅黑"/>
          <w:sz w:val="28"/>
          <w:szCs w:val="36"/>
        </w:rPr>
        <w:t>身，可是，化身回归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的程度，会因为每个觉者的清净纯度有所差异。</w:t>
      </w:r>
    </w:p>
    <w:p w14:paraId="668038B4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就像每个器皿中的水都能倒映太阳，却因为器皿中的水质蕴含的杂质程度不同，而倒映出太阳的清晰度不同。</w:t>
      </w:r>
    </w:p>
    <w:p w14:paraId="600C4C45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6EF1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莲花生大士，那是已经接近圆满十地，成佛的圣贤。</w:t>
      </w:r>
    </w:p>
    <w:p w14:paraId="1A9E76F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但是，依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如来平等究竟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普照性，作为标准衡量。</w:t>
      </w:r>
    </w:p>
    <w:p w14:paraId="4C47552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莲花生文字背后透出的光明，有残存的智慧气息，而智慧在根本实相中，属于障碍。</w:t>
      </w:r>
    </w:p>
    <w:p w14:paraId="679B5897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A2905E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问：老师，您可以品鉴出莲花生和观世音的差别，认识莲花生大士细微证量的不圆满，这个智慧，本身不是八地菩萨可以做到的，而是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的智慧临在吧？</w:t>
      </w:r>
    </w:p>
    <w:p w14:paraId="7089351F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C7D155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答：是，这种微细的觉性差异，只有在寂灭实地的，平等清净普照中，可以洞照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无遗。</w:t>
      </w:r>
    </w:p>
    <w:p w14:paraId="3EB69973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299602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7. </w:t>
      </w:r>
    </w:p>
    <w:p w14:paraId="1C6CC4A3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问：学生有一点小建议，因为我过去参与助念，很多念佛的人被助念后，也会出现身体自然柔软的现象。虽然他们最终的归属可能只是人天善道，但是柔软表现确实也是有的。所以您说念佛的人，经过助念后，很少有身体柔软的现象，只有放《引导文》的那家人有神迹出现，会让修净土的人表示反对。个人觉得，这一段</w:t>
      </w:r>
      <w:r>
        <w:rPr>
          <w:rFonts w:ascii="微软雅黑" w:eastAsia="微软雅黑" w:hAnsi="微软雅黑" w:cs="微软雅黑"/>
          <w:sz w:val="28"/>
          <w:szCs w:val="36"/>
        </w:rPr>
        <w:t>应该修改一下。至诚顶礼老师！</w:t>
      </w:r>
    </w:p>
    <w:p w14:paraId="13C06913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BB8C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答：这句话确实说得有些绝对了，应该修改。</w:t>
      </w:r>
    </w:p>
    <w:p w14:paraId="263D3B1C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只是佛教徒助念亡者后，身体上所发生的神迹，确实很少，这也是事实。</w:t>
      </w:r>
    </w:p>
    <w:p w14:paraId="16116236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佛教徒助念去世的人，十个里面有一两个，经助念后，身体出现柔软的状态是可能的。</w:t>
      </w:r>
    </w:p>
    <w:p w14:paraId="33F17E9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而放《引导文》，可以保证十之八九的亡者面色红润，身体不会僵硬，肌肉柔软富有弹性，这些都是往生善道的瑞相。</w:t>
      </w:r>
    </w:p>
    <w:p w14:paraId="52916F6B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6C478B" w14:textId="77777777" w:rsidR="00494135" w:rsidRDefault="00A56911">
      <w:pPr>
        <w:pStyle w:val="2"/>
        <w:rPr>
          <w:rFonts w:ascii="微软雅黑" w:eastAsia="微软雅黑" w:hAnsi="微软雅黑" w:cs="微软雅黑"/>
          <w:szCs w:val="36"/>
        </w:rPr>
      </w:pPr>
      <w:r>
        <w:rPr>
          <w:rFonts w:ascii="微软雅黑" w:eastAsia="微软雅黑" w:hAnsi="微软雅黑" w:cs="微软雅黑"/>
          <w:szCs w:val="36"/>
        </w:rPr>
        <w:t xml:space="preserve">8. </w:t>
      </w:r>
    </w:p>
    <w:p w14:paraId="45017A02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我为神佛工作。</w:t>
      </w:r>
    </w:p>
    <w:p w14:paraId="64B288C0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以身心切实的改变，在人间留下一条，灵魂通往天堂的道路。</w:t>
      </w:r>
    </w:p>
    <w:p w14:paraId="3035086A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909C1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绝不是，在人间为人类服务，形成满足人心的社会宗教。</w:t>
      </w:r>
    </w:p>
    <w:p w14:paraId="2FC18A3B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试图在我这里寻找，自我满足的心，都是来错地方了。</w:t>
      </w:r>
    </w:p>
    <w:p w14:paraId="2EE0CBC8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F6830A" w14:textId="77777777" w:rsidR="00494135" w:rsidRDefault="00A56911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我的眼中，只有神佛，没有自己，也没有人类。</w:t>
      </w:r>
    </w:p>
    <w:p w14:paraId="0C0DBFC6" w14:textId="77777777" w:rsidR="00494135" w:rsidRDefault="0049413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941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DE5F2" w14:textId="77777777" w:rsidR="00A56911" w:rsidRDefault="00A56911">
      <w:r>
        <w:separator/>
      </w:r>
    </w:p>
  </w:endnote>
  <w:endnote w:type="continuationSeparator" w:id="0">
    <w:p w14:paraId="2BB5CC58" w14:textId="77777777" w:rsidR="00A56911" w:rsidRDefault="00A5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7529" w14:textId="77777777" w:rsidR="006F2FA2" w:rsidRDefault="006F2F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4975982"/>
      <w:docPartObj>
        <w:docPartGallery w:val="Page Numbers (Bottom of Page)"/>
        <w:docPartUnique/>
      </w:docPartObj>
    </w:sdtPr>
    <w:sdtContent>
      <w:p w14:paraId="6820D0C5" w14:textId="7496F945" w:rsidR="006F2FA2" w:rsidRDefault="006F2F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5F82428" w14:textId="64E2B403" w:rsidR="00494135" w:rsidRDefault="0049413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1D73" w14:textId="77777777" w:rsidR="006F2FA2" w:rsidRDefault="006F2F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60EC4" w14:textId="77777777" w:rsidR="00A56911" w:rsidRDefault="00A56911">
      <w:r>
        <w:separator/>
      </w:r>
    </w:p>
  </w:footnote>
  <w:footnote w:type="continuationSeparator" w:id="0">
    <w:p w14:paraId="49EDE1F6" w14:textId="77777777" w:rsidR="00A56911" w:rsidRDefault="00A56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E0A47" w14:textId="77777777" w:rsidR="006F2FA2" w:rsidRDefault="006F2FA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A7FD9" w14:textId="77777777" w:rsidR="006F2FA2" w:rsidRDefault="006F2FA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523F6" w14:textId="77777777" w:rsidR="006F2FA2" w:rsidRDefault="006F2FA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94135"/>
    <w:rsid w:val="00494135"/>
    <w:rsid w:val="006F2FA2"/>
    <w:rsid w:val="00A56911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DE31CC4"/>
    <w:rsid w:val="1EFC3D25"/>
    <w:rsid w:val="21E96F4A"/>
    <w:rsid w:val="263E52CA"/>
    <w:rsid w:val="2B582C34"/>
    <w:rsid w:val="367C6C0C"/>
    <w:rsid w:val="3A527AEC"/>
    <w:rsid w:val="3BC5022B"/>
    <w:rsid w:val="400C0A9E"/>
    <w:rsid w:val="45A31AF5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9CC211C"/>
  <w15:docId w15:val="{3E8331AF-4EBF-4A70-9C00-2C8D7490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6F2FA2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平安赐福（三十三）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7F224049671F44C59F28DE651CA62FBE_13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