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D0571" w14:textId="77777777" w:rsidR="00C21AFE" w:rsidRDefault="00C91C6F">
      <w:pPr>
        <w:keepNext/>
        <w:keepLines/>
        <w:spacing w:line="500" w:lineRule="exact"/>
        <w:outlineLvl w:val="0"/>
        <w:rPr>
          <w:rFonts w:ascii="微软雅黑" w:eastAsia="微软雅黑" w:hAnsi="微软雅黑" w:cs="微软雅黑"/>
          <w:b/>
          <w:kern w:val="44"/>
          <w:sz w:val="32"/>
          <w:szCs w:val="20"/>
        </w:rPr>
      </w:pPr>
      <w:bookmarkStart w:id="0" w:name="_Toc814"/>
      <w:bookmarkStart w:id="1" w:name="_Toc23565"/>
      <w:r>
        <w:rPr>
          <w:rFonts w:ascii="微软雅黑" w:eastAsia="微软雅黑" w:hAnsi="微软雅黑" w:cs="微软雅黑" w:hint="eastAsia"/>
          <w:b/>
          <w:kern w:val="44"/>
          <w:sz w:val="32"/>
          <w:szCs w:val="20"/>
        </w:rPr>
        <w:t>平安赐福（十四）</w:t>
      </w:r>
      <w:bookmarkEnd w:id="0"/>
      <w:bookmarkEnd w:id="1"/>
    </w:p>
    <w:p w14:paraId="5E568402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 w:hint="eastAsia"/>
          <w:sz w:val="22"/>
          <w:szCs w:val="28"/>
        </w:rPr>
        <w:t>2023</w:t>
      </w:r>
      <w:r>
        <w:rPr>
          <w:rFonts w:ascii="微软雅黑" w:eastAsia="微软雅黑" w:hAnsi="微软雅黑" w:cs="微软雅黑" w:hint="eastAsia"/>
          <w:sz w:val="22"/>
          <w:szCs w:val="28"/>
        </w:rPr>
        <w:t>年</w:t>
      </w:r>
      <w:r>
        <w:rPr>
          <w:rFonts w:ascii="微软雅黑" w:eastAsia="微软雅黑" w:hAnsi="微软雅黑" w:cs="微软雅黑" w:hint="eastAsia"/>
          <w:sz w:val="22"/>
          <w:szCs w:val="28"/>
        </w:rPr>
        <w:t>5</w:t>
      </w:r>
      <w:r>
        <w:rPr>
          <w:rFonts w:ascii="微软雅黑" w:eastAsia="微软雅黑" w:hAnsi="微软雅黑" w:cs="微软雅黑" w:hint="eastAsia"/>
          <w:sz w:val="22"/>
          <w:szCs w:val="28"/>
        </w:rPr>
        <w:t>月</w:t>
      </w:r>
      <w:r>
        <w:rPr>
          <w:rFonts w:ascii="微软雅黑" w:eastAsia="微软雅黑" w:hAnsi="微软雅黑" w:cs="微软雅黑" w:hint="eastAsia"/>
          <w:sz w:val="22"/>
          <w:szCs w:val="28"/>
        </w:rPr>
        <w:t>8</w:t>
      </w:r>
      <w:r>
        <w:rPr>
          <w:rFonts w:ascii="微软雅黑" w:eastAsia="微软雅黑" w:hAnsi="微软雅黑" w:cs="微软雅黑" w:hint="eastAsia"/>
          <w:sz w:val="22"/>
          <w:szCs w:val="28"/>
        </w:rPr>
        <w:t>日</w:t>
      </w:r>
      <w:r>
        <w:rPr>
          <w:rFonts w:ascii="微软雅黑" w:eastAsia="微软雅黑" w:hAnsi="微软雅黑" w:cs="微软雅黑" w:hint="eastAsia"/>
          <w:sz w:val="22"/>
          <w:szCs w:val="28"/>
        </w:rPr>
        <w:t xml:space="preserve"> 18:48</w:t>
      </w:r>
    </w:p>
    <w:p w14:paraId="38133744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3BECD1" w14:textId="77777777" w:rsidR="00C21AFE" w:rsidRDefault="00C91C6F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2514"/>
      <w:r>
        <w:rPr>
          <w:rFonts w:ascii="微软雅黑" w:eastAsia="微软雅黑" w:hAnsi="微软雅黑" w:cs="微软雅黑" w:hint="eastAsia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19F8E1D9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学生：</w:t>
      </w:r>
      <w:r>
        <w:rPr>
          <w:rFonts w:ascii="微软雅黑" w:eastAsia="微软雅黑" w:hAnsi="微软雅黑" w:cs="微软雅黑" w:hint="eastAsia"/>
          <w:sz w:val="28"/>
          <w:szCs w:val="36"/>
        </w:rPr>
        <w:t>老师生活如此窘迫，捉襟见肘，不接受供养，文章又不能收费，又不能去工作……总要有解决办法才好啊。</w:t>
      </w:r>
    </w:p>
    <w:p w14:paraId="7BFD0617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DF8C67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作为沐浴佛恩、享受恩典的一份子，每当看到老师面对“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美金”“</w:t>
      </w:r>
      <w:r>
        <w:rPr>
          <w:rFonts w:ascii="微软雅黑" w:eastAsia="微软雅黑" w:hAnsi="微软雅黑" w:cs="微软雅黑" w:hint="eastAsia"/>
          <w:sz w:val="28"/>
          <w:szCs w:val="36"/>
        </w:rPr>
        <w:t>960</w:t>
      </w:r>
      <w:r>
        <w:rPr>
          <w:rFonts w:ascii="微软雅黑" w:eastAsia="微软雅黑" w:hAnsi="微软雅黑" w:cs="微软雅黑" w:hint="eastAsia"/>
          <w:sz w:val="28"/>
          <w:szCs w:val="36"/>
        </w:rPr>
        <w:t>美金”……这样的艰辛，不能切实作出贡献，袖手旁观，其实也是另一种艰难。</w:t>
      </w:r>
    </w:p>
    <w:p w14:paraId="7F1A228E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ACAB4E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如何是好啊？</w:t>
      </w:r>
    </w:p>
    <w:p w14:paraId="0334A3C9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祈请诸佛菩萨能够替众生照顾好老师。</w:t>
      </w:r>
    </w:p>
    <w:p w14:paraId="157BFE55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有没有大智慧师兄能够指点迷津，我们群策群力，照顾好老师。</w:t>
      </w:r>
    </w:p>
    <w:p w14:paraId="50D8D214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0039E2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除了自己精进修行，难道只能袖手旁观，哪怕一起发愿给老师祈福？</w:t>
      </w:r>
    </w:p>
    <w:p w14:paraId="08B96D2B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刚打坐祈请诸佛菩萨加持智慧，想到如下方案，请师兄们投票定夺。</w:t>
      </w:r>
    </w:p>
    <w:p w14:paraId="4C9DCAD6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7B40C4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方案一</w:t>
      </w:r>
    </w:p>
    <w:p w14:paraId="7F7094E9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老师在《殉》一文中提到：</w:t>
      </w:r>
    </w:p>
    <w:p w14:paraId="1D0DBC90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“但是要提前说明一点：当我确实生活遇到了巨大的压力，无法凭借自己的能力渡过人间难关，我会向自己信任的朋友开口求助，请求他们以朋友的名义，帮助我渡过经济上的难关。</w:t>
      </w:r>
    </w:p>
    <w:p w14:paraId="330794FD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EB7BFC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这属于人间层次的，社会人际交往。</w:t>
      </w:r>
    </w:p>
    <w:p w14:paraId="190056BB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不涉及信仰层面的，上师与弟子间的供养。”</w:t>
      </w:r>
    </w:p>
    <w:p w14:paraId="3D0BF1CA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47B285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希望老师能扩大朋友数量，由朋友们提供基本医疗生活费用。</w:t>
      </w:r>
    </w:p>
    <w:p w14:paraId="6F984D83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E29972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方案二</w:t>
      </w:r>
    </w:p>
    <w:p w14:paraId="502571D2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允许为真理法布施，“问渠那得清如许，为有源头活水来”，老师是法布施的源头，是创造者，那么，法布施基金理应报销老师家庭生活医疗开销。没有老师，哪来深入人心、与时俱进、落地、究竟的新鲜法义出炉让我们沐浴佛恩，弘扬真理？</w:t>
      </w:r>
    </w:p>
    <w:p w14:paraId="478C6319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C29FCE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方案三</w:t>
      </w:r>
    </w:p>
    <w:p w14:paraId="187986FE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为老师雇请类似阿难的尊者，由法布施基金出费用给尊者代我们照顾老师，而老师本人免于经手接触任何资金，保证老师清白。</w:t>
      </w:r>
    </w:p>
    <w:p w14:paraId="093C7A25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2695EF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方案四</w:t>
      </w:r>
    </w:p>
    <w:p w14:paraId="1352F062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给老师投保险，用法布施基金给保险公司投保，不知加拿大有没有这样的套餐，每月按揭生活费。一方面法布施本金不会损失，另一方面利息可以承担老师家庭生活费。</w:t>
      </w:r>
    </w:p>
    <w:p w14:paraId="6FDC8B22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D285A5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拜托大智慧师兄们提出更好的、切实可行的方案，投票定夺，替众生照顾好老师，也是修行必须要无漏解决问题的功课。</w:t>
      </w:r>
    </w:p>
    <w:p w14:paraId="795DF32A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4468593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7F20DC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：</w:t>
      </w:r>
      <w:r>
        <w:rPr>
          <w:rFonts w:ascii="微软雅黑" w:eastAsia="微软雅黑" w:hAnsi="微软雅黑" w:cs="微软雅黑" w:hint="eastAsia"/>
          <w:sz w:val="28"/>
          <w:szCs w:val="36"/>
        </w:rPr>
        <w:t>师兄，您的心意，老师肯定感受到了，感恩您为老师着想，爱老师的那颗心，但遵循老师教诲是第一要素，供养的事老师也已经用《体谅》这篇文章开示过了。觉察自心，虔诚真理，践行爱和宽恕的道路，弘扬真理就是我们一生的修行，</w:t>
      </w:r>
      <w:r>
        <w:rPr>
          <w:rFonts w:ascii="微软雅黑" w:eastAsia="微软雅黑" w:hAnsi="微软雅黑" w:cs="微软雅黑" w:hint="eastAsia"/>
          <w:sz w:val="28"/>
          <w:szCs w:val="36"/>
        </w:rPr>
        <w:t>一生做到如此，才是老师真正的学生。</w:t>
      </w:r>
    </w:p>
    <w:p w14:paraId="681C6432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3CCEEC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：</w:t>
      </w:r>
      <w:r>
        <w:rPr>
          <w:rFonts w:ascii="微软雅黑" w:eastAsia="微软雅黑" w:hAnsi="微软雅黑" w:cs="微软雅黑" w:hint="eastAsia"/>
          <w:sz w:val="28"/>
          <w:szCs w:val="36"/>
        </w:rPr>
        <w:t>老师有困难的话，我可以拿出自己的全部家当给老师。也曾经幻想过自己终日在老师身边侍奉左右。老师有危险时，我为老师挡子弹都可以。</w:t>
      </w:r>
    </w:p>
    <w:p w14:paraId="4BDAF7C5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但是老师不入人间，也不屑于人间的财富、安稳与地位。唯一能让老师开心，也对自己负责的事情就是虔诚真理，让自己融入真理之中。</w:t>
      </w:r>
    </w:p>
    <w:p w14:paraId="2A6017B6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老师说过：“一颗宝石的价值，敌得过万吨泥土。”</w:t>
      </w:r>
    </w:p>
    <w:p w14:paraId="437A5E1C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不违师意，也是对老师虔诚的一部分。</w:t>
      </w:r>
    </w:p>
    <w:p w14:paraId="48792C77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ABB854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：</w:t>
      </w:r>
      <w:r>
        <w:rPr>
          <w:rFonts w:ascii="微软雅黑" w:eastAsia="微软雅黑" w:hAnsi="微软雅黑" w:cs="微软雅黑" w:hint="eastAsia"/>
          <w:sz w:val="28"/>
          <w:szCs w:val="36"/>
        </w:rPr>
        <w:t>师兄，不要被人性的善良裹挟，无意间做了坏法的事而不自知呀！“有我之爱，必将堕落。”人性的善意不可信。</w:t>
      </w:r>
    </w:p>
    <w:p w14:paraId="35CB6C52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老师一次次地开示，一次</w:t>
      </w:r>
      <w:r>
        <w:rPr>
          <w:rFonts w:ascii="微软雅黑" w:eastAsia="微软雅黑" w:hAnsi="微软雅黑" w:cs="微软雅黑" w:hint="eastAsia"/>
          <w:sz w:val="28"/>
          <w:szCs w:val="36"/>
        </w:rPr>
        <w:t>次地提醒，就是为了杜绝我们的“自以为是”。</w:t>
      </w:r>
    </w:p>
    <w:p w14:paraId="58075EBA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“顺应民意”实在是无稽之谈，老师又不是高高在上的一国之君。让神灵顺应凡夫的意愿，让光明适应黑暗的需求，这是认真的吗？</w:t>
      </w:r>
    </w:p>
    <w:p w14:paraId="2DC9F6B7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为什么不愿信任老师的开示呢？</w:t>
      </w:r>
    </w:p>
    <w:p w14:paraId="380A8899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7271F51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E90FB7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老师：</w:t>
      </w:r>
      <w:r>
        <w:rPr>
          <w:rFonts w:ascii="微软雅黑" w:eastAsia="微软雅黑" w:hAnsi="微软雅黑" w:cs="微软雅黑" w:hint="eastAsia"/>
          <w:sz w:val="28"/>
          <w:szCs w:val="36"/>
        </w:rPr>
        <w:t>我自己的磨难，是我自己的因果，虽然承担的过程很辛苦，可是我愿意。</w:t>
      </w:r>
    </w:p>
    <w:p w14:paraId="420C962E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穷困可以彻底磨灭凡夫俗子的心智，但是，也可以锤炼修行者的贞洁。</w:t>
      </w:r>
    </w:p>
    <w:p w14:paraId="77EA2D1D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D1B089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我自己实在承担不了生活压力了，会向身边的亲友开口，他们不会拒绝我的请求。</w:t>
      </w:r>
    </w:p>
    <w:p w14:paraId="206E737A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但是我绝对不会向学生开口，这是破坏真理的行为。</w:t>
      </w:r>
    </w:p>
    <w:p w14:paraId="4850E4F7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也是毁灭信仰的行为。</w:t>
      </w:r>
    </w:p>
    <w:p w14:paraId="626CA2CF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AEB92F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信仰一旦与钱挂上钩，信仰就是钱财的奴隶。</w:t>
      </w:r>
    </w:p>
    <w:p w14:paraId="5603460C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人类自古以来，衡量事物价值的就是钱。</w:t>
      </w:r>
    </w:p>
    <w:p w14:paraId="56A30B81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所以，没有几个灵魂能解脱死亡。</w:t>
      </w:r>
    </w:p>
    <w:p w14:paraId="47FD4933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都以为钱可以买来人生，自然可以买来天堂。</w:t>
      </w:r>
    </w:p>
    <w:p w14:paraId="5AEE1499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992112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今生，我示现给人间的，</w:t>
      </w:r>
    </w:p>
    <w:p w14:paraId="5F96BA88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就是，彻底废除人类的标准，</w:t>
      </w:r>
    </w:p>
    <w:p w14:paraId="347ECB26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以纯粹的灵魂供养真理，实现真实的灵魂升华之路。</w:t>
      </w:r>
    </w:p>
    <w:p w14:paraId="7F443F2D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38A166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钱，是给人间鬼魂用的饲料，不是修行者渴望之物。</w:t>
      </w:r>
    </w:p>
    <w:p w14:paraId="2F94B03B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修行者对人间没有渴望。</w:t>
      </w:r>
    </w:p>
    <w:p w14:paraId="763989BE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修行者是慈悲与智慧的展现。</w:t>
      </w:r>
    </w:p>
    <w:p w14:paraId="186634B6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是纯洁无私的宽恕与爱。</w:t>
      </w:r>
    </w:p>
    <w:p w14:paraId="2400F92B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对其他灵魂没有丝毫索取。</w:t>
      </w:r>
    </w:p>
    <w:p w14:paraId="5463B24C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BBF8FC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这一点你们要深信我。</w:t>
      </w:r>
    </w:p>
    <w:p w14:paraId="394B9A30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66F795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信仰，是彻底纯粹的纯洁，没有丝毫人情世故的杂质。</w:t>
      </w:r>
    </w:p>
    <w:p w14:paraId="1D34E84C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我们之间，就是纯灵魂的交流；永远不会见面，永远没有经济往来，永远没有物质往来；有的只是灵魂层面上，智慧与思想的交流，有的只是心灵内涵中，爱与宽恕的相融。</w:t>
      </w:r>
    </w:p>
    <w:p w14:paraId="11C064EF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ECD694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我和你们一样，具有一具身体，在人间活着，受到因果现象的制约。</w:t>
      </w:r>
    </w:p>
    <w:p w14:paraId="44F0B69E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可是，这具身体内，修行者的生命已经从，“自我人格”的局限中解脱；是法界的智慧真神行走在人间，为诸佛传播究竟真理，我不是一个人类，而是法界的庄严智慧，行走在人间的纯正。</w:t>
      </w:r>
    </w:p>
    <w:p w14:paraId="619AB6D8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656872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纯正，就寓意着纯洁与公正，寓意着无私与宽恕。</w:t>
      </w:r>
    </w:p>
    <w:p w14:paraId="58648713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9EBD72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我不可以，一边宣说佛法大义</w:t>
      </w:r>
      <w:r>
        <w:rPr>
          <w:rFonts w:ascii="微软雅黑" w:eastAsia="微软雅黑" w:hAnsi="微软雅黑" w:cs="微软雅黑" w:hint="eastAsia"/>
          <w:sz w:val="28"/>
          <w:szCs w:val="36"/>
        </w:rPr>
        <w:t>，一边私下里恬不知耻地，向你们要钱要物，贪得无厌。我不是两面三刀的畜牲，不是宗教中的魔鬼，而是修行者，一个纯正纯真的灵魂。</w:t>
      </w:r>
    </w:p>
    <w:p w14:paraId="1BD67437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35257F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你的热心我心领了，但是，以后请不要再谈及供养以及捐助的事情了，这是极其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危险的行为，政府百分之百会因此，定性真理为邪教。</w:t>
      </w:r>
    </w:p>
    <w:p w14:paraId="4AEC1F80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814B56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国内的朋友，时不时地会来国外看我，每次来，都会赠予我几千美金。</w:t>
      </w:r>
    </w:p>
    <w:p w14:paraId="7E341A46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因为我过去帮助他很多。</w:t>
      </w:r>
    </w:p>
    <w:p w14:paraId="2FE0EF2F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这些钱，足够我生活了。</w:t>
      </w:r>
    </w:p>
    <w:p w14:paraId="6344AC5F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95B198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如果，想要过上好生活，那就是一句话的事情。</w:t>
      </w:r>
    </w:p>
    <w:p w14:paraId="75CB026F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我的学生中，不止一个亿万富豪。</w:t>
      </w:r>
    </w:p>
    <w:p w14:paraId="082963F3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他们手指缝里面漏一点，就足够我的花销了。</w:t>
      </w:r>
    </w:p>
    <w:p w14:paraId="36EC0C10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9790CA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但是绝不可以这样做。</w:t>
      </w:r>
    </w:p>
    <w:p w14:paraId="099A5A19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真理是，你们的信仰。</w:t>
      </w:r>
    </w:p>
    <w:p w14:paraId="017F13DA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295077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信仰，就是绝对的纯洁与清白。</w:t>
      </w:r>
    </w:p>
    <w:p w14:paraId="63009688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信仰，就是，信仰本身。</w:t>
      </w:r>
    </w:p>
    <w:p w14:paraId="289BD8AD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信仰，没有任何附加值。</w:t>
      </w:r>
    </w:p>
    <w:p w14:paraId="7DD43A56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CEFF1C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你在我这里，</w:t>
      </w:r>
    </w:p>
    <w:p w14:paraId="0D1DB768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获得智慧引导，获得心灵温暖，获得宽恕与爱。</w:t>
      </w:r>
    </w:p>
    <w:p w14:paraId="4811C947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回馈我的唯一方式，就是将真理与爱传递出去。</w:t>
      </w:r>
    </w:p>
    <w:p w14:paraId="6D6380FB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这是对我最根本的维护与报答了。</w:t>
      </w:r>
    </w:p>
    <w:p w14:paraId="1D58155F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389E79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修行者，是历史将记录的人。</w:t>
      </w:r>
    </w:p>
    <w:p w14:paraId="3224744E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这样的生命，不可以有污点。</w:t>
      </w:r>
    </w:p>
    <w:p w14:paraId="3B8EA0D7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BD1D0A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任何一丝污点，都会成为真理被毁灭的缺口；都会成为，魔鬼可以抓住的机会；将诸佛的真理，作为敛财的手段；用金钱物质的名义扰乱人心；毁灭众生对真理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的决绝信</w:t>
      </w:r>
      <w:r>
        <w:rPr>
          <w:rFonts w:ascii="微软雅黑" w:eastAsia="微软雅黑" w:hAnsi="微软雅黑" w:cs="微软雅黑" w:hint="eastAsia"/>
          <w:sz w:val="28"/>
          <w:szCs w:val="36"/>
        </w:rPr>
        <w:t>仰，这是你们所看不到的事情。</w:t>
      </w:r>
    </w:p>
    <w:p w14:paraId="170FE6AC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110663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真理超拔灵魂上天堂，而，逃离死亡的灵魂多了，魔王的宫殿就会崩溃，他们绝不会答应，魔王会想尽一切办法，去毁灭灵魂对真理的信心。</w:t>
      </w:r>
    </w:p>
    <w:p w14:paraId="202EDCC2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D7BB52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人类最看重的，无非是名利地位，女色钱财。</w:t>
      </w:r>
    </w:p>
    <w:p w14:paraId="2F39FF26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修行者远离人间，不涉足利益，不在意名誉，没有世间身份地位，不与人交流，没有男女关系绯闻，魔王抓不住这些因素，就无法毁灭灵魂对于真理的信仰。</w:t>
      </w:r>
    </w:p>
    <w:p w14:paraId="5EFE1DC9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C97EB6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现实中的生活很困窘，确实如此，我没有养活自己的能力；这就是魔王瞪大眼睛，直勾勾地看着我，试图以贫穷来威胁我，让我向人间现实生活低头，从而收取你们的钱财供养，进而彻底毁灭真理的唯一方法。</w:t>
      </w:r>
    </w:p>
    <w:p w14:paraId="2E0EEC07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818F34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当修行者的身份，配上“收取钱财供养”的标志。</w:t>
      </w:r>
    </w:p>
    <w:p w14:paraId="3E5F7C62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你们自己想，你们的灵魂，还会对我宣说的究竟真理，有绝对的信仰与信心吗？</w:t>
      </w:r>
    </w:p>
    <w:p w14:paraId="703381CF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07C39C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魂”，也就是你们的思量心，会在内心窃窃私语：看啊，又一个道貌岸然的伪君子，打着真理信仰的名义，满足人世间的贪婪欲望；虽然你们的表面意识，会为我找出各种理由开脱，可是你们的心思，却不会再彻底地信仰</w:t>
      </w:r>
      <w:r>
        <w:rPr>
          <w:rFonts w:ascii="微软雅黑" w:eastAsia="微软雅黑" w:hAnsi="微软雅黑" w:cs="微软雅黑" w:hint="eastAsia"/>
          <w:sz w:val="28"/>
          <w:szCs w:val="36"/>
        </w:rPr>
        <w:t>我，从而不再信仰真理。</w:t>
      </w:r>
    </w:p>
    <w:p w14:paraId="5BE7F03E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F859AF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可是，修行者郑重地告诉你们：记住啊，</w:t>
      </w:r>
    </w:p>
    <w:p w14:paraId="31957347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对我的不信任，是你生命的灾难，不是修行者的灾难。</w:t>
      </w:r>
    </w:p>
    <w:p w14:paraId="4D74496D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31C440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我对你们一无所求，一无所取，从来只是无偿地，引领你们的心灵朝向天堂，超度你们的灵魂进入神的世界，对于你们没有丝毫期许，从没有任何要求与期盼。</w:t>
      </w:r>
    </w:p>
    <w:p w14:paraId="6D428312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AB2FBE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真神就是真理，真理没有自我的因素。</w:t>
      </w:r>
    </w:p>
    <w:p w14:paraId="6153681C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真理只是，为众生灵魂，铺建一条回归天堂的道路。</w:t>
      </w:r>
    </w:p>
    <w:p w14:paraId="57CDDD13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A7191E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对于修行者的怀疑、否定、离开，</w:t>
      </w:r>
    </w:p>
    <w:p w14:paraId="187B4701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是你灵魂遭遇的，累劫恶业障碍兑现，</w:t>
      </w:r>
    </w:p>
    <w:p w14:paraId="4C5FA031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是生命承担未来绝望悲惨结局的缘起。</w:t>
      </w:r>
    </w:p>
    <w:p w14:paraId="0B9165CD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因为与真神同在的这个历史窗口期，</w:t>
      </w:r>
    </w:p>
    <w:p w14:paraId="63FB0F76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是灵魂回归天堂，最容易最快速</w:t>
      </w:r>
      <w:r>
        <w:rPr>
          <w:rFonts w:ascii="微软雅黑" w:eastAsia="微软雅黑" w:hAnsi="微软雅黑" w:cs="微软雅黑" w:hint="eastAsia"/>
          <w:sz w:val="28"/>
          <w:szCs w:val="36"/>
        </w:rPr>
        <w:t>的阶段。</w:t>
      </w:r>
    </w:p>
    <w:p w14:paraId="318CFF3B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283A5A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无须担心我的生活。</w:t>
      </w:r>
    </w:p>
    <w:p w14:paraId="67533FD9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如果有需要，我会向身边信任的亲友开口。</w:t>
      </w:r>
    </w:p>
    <w:p w14:paraId="7FC547A9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修行者是纯智慧体，已经不受人间深层因果束缚了。</w:t>
      </w:r>
    </w:p>
    <w:p w14:paraId="4E5B2ACF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虽然我在人间示现贫困相。</w:t>
      </w:r>
    </w:p>
    <w:p w14:paraId="1A863054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但是，钱财根本触及不到觉醒的空性。</w:t>
      </w:r>
    </w:p>
    <w:p w14:paraId="28F8B3ED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人间利益无法改变真神的觉性与空明。</w:t>
      </w:r>
    </w:p>
    <w:p w14:paraId="681B416B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A99A28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但是，人间利益会改变真理在人间的形象。</w:t>
      </w:r>
    </w:p>
    <w:p w14:paraId="1D8BED24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也就等同于，毁灭灵魂回归的道路。</w:t>
      </w:r>
    </w:p>
    <w:p w14:paraId="1C153441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这是我不愿意看到的事情。</w:t>
      </w:r>
    </w:p>
    <w:p w14:paraId="74826199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E72F6E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谢谢你们的热心。</w:t>
      </w:r>
    </w:p>
    <w:p w14:paraId="68136ABF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请大家与我一起维护真理的清白与纯正。</w:t>
      </w:r>
    </w:p>
    <w:p w14:paraId="4BF30EC8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这是未来几千年，灵魂回归天堂解脱地狱，</w:t>
      </w:r>
    </w:p>
    <w:p w14:paraId="468AEFFD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最直接，最有效，最快速的道路。</w:t>
      </w:r>
    </w:p>
    <w:p w14:paraId="5B2594E0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CD38A8" w14:textId="77777777" w:rsidR="00C21AFE" w:rsidRDefault="00C91C6F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10780"/>
      <w:r>
        <w:rPr>
          <w:rFonts w:ascii="微软雅黑" w:eastAsia="微软雅黑" w:hAnsi="微软雅黑" w:cs="微软雅黑" w:hint="eastAsia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1B03525C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人类，以思维语言，表达自我意识。</w:t>
      </w:r>
    </w:p>
    <w:p w14:paraId="697B5847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真神，以清澈感应，呈现无生普照。</w:t>
      </w:r>
    </w:p>
    <w:p w14:paraId="3BF69939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60FC17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避开意识，解脱心识，才能体证真实的生命。</w:t>
      </w:r>
    </w:p>
    <w:p w14:paraId="69B3FD22" w14:textId="77777777" w:rsidR="00C21AFE" w:rsidRDefault="00C91C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生命本身，具有浩瀚无尽智慧，是爱体现光。</w:t>
      </w:r>
    </w:p>
    <w:p w14:paraId="3902E814" w14:textId="77777777" w:rsidR="00C21AFE" w:rsidRDefault="00C21AF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C21A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8741B" w14:textId="77777777" w:rsidR="00C91C6F" w:rsidRDefault="00C91C6F">
      <w:r>
        <w:separator/>
      </w:r>
    </w:p>
  </w:endnote>
  <w:endnote w:type="continuationSeparator" w:id="0">
    <w:p w14:paraId="60B365D9" w14:textId="77777777" w:rsidR="00C91C6F" w:rsidRDefault="00C91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26FDF" w14:textId="77777777" w:rsidR="0014736E" w:rsidRDefault="0014736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0480689"/>
      <w:docPartObj>
        <w:docPartGallery w:val="Page Numbers (Bottom of Page)"/>
        <w:docPartUnique/>
      </w:docPartObj>
    </w:sdtPr>
    <w:sdtContent>
      <w:p w14:paraId="28FCB707" w14:textId="49BBBF4F" w:rsidR="0014736E" w:rsidRDefault="0014736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730D560" w14:textId="78E94B5A" w:rsidR="00C21AFE" w:rsidRDefault="00C21AF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0626A" w14:textId="77777777" w:rsidR="0014736E" w:rsidRDefault="0014736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29412" w14:textId="77777777" w:rsidR="00C91C6F" w:rsidRDefault="00C91C6F">
      <w:r>
        <w:separator/>
      </w:r>
    </w:p>
  </w:footnote>
  <w:footnote w:type="continuationSeparator" w:id="0">
    <w:p w14:paraId="68AEC95C" w14:textId="77777777" w:rsidR="00C91C6F" w:rsidRDefault="00C91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2EB92" w14:textId="77777777" w:rsidR="0014736E" w:rsidRDefault="001473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0804C" w14:textId="77777777" w:rsidR="0014736E" w:rsidRDefault="001473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46C8F" w14:textId="77777777" w:rsidR="0014736E" w:rsidRDefault="0014736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C21AFE"/>
    <w:rsid w:val="0014736E"/>
    <w:rsid w:val="00C21AFE"/>
    <w:rsid w:val="00C91C6F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5074507"/>
    <w:rsid w:val="4877641C"/>
    <w:rsid w:val="4C9C31FF"/>
    <w:rsid w:val="4E970827"/>
    <w:rsid w:val="519F0816"/>
    <w:rsid w:val="55563BB9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C113B51"/>
  <w15:docId w15:val="{D4C757A9-B9FB-41DC-A0C2-9E348986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14736E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平安赐福（十四）</dc:title>
  <dc:creator>Administrator</dc:creator>
  <cp:lastModifiedBy>admin</cp:lastModifiedBy>
  <cp:revision>2</cp:revision>
  <dcterms:created xsi:type="dcterms:W3CDTF">2022-03-02T21:16:00Z</dcterms:created>
  <dcterms:modified xsi:type="dcterms:W3CDTF">2026-03-04T08:12:00Z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4DA0A3F6AA8F4B41B0BBD3ED939B27C6_13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