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BBC53" w14:textId="77777777" w:rsidR="0058032E" w:rsidRDefault="001377B2">
      <w:pPr>
        <w:pStyle w:val="1"/>
        <w:spacing w:before="0" w:after="0" w:line="500" w:lineRule="exact"/>
        <w:rPr>
          <w:rFonts w:ascii="微软雅黑" w:eastAsia="微软雅黑" w:hAnsi="微软雅黑" w:cs="微软雅黑"/>
          <w:sz w:val="28"/>
          <w:szCs w:val="36"/>
        </w:rPr>
      </w:pPr>
      <w:bookmarkStart w:id="0" w:name="_Toc3814"/>
      <w:bookmarkStart w:id="1" w:name="_Toc1427"/>
      <w:r>
        <w:rPr>
          <w:rFonts w:ascii="微软雅黑" w:eastAsia="微软雅黑" w:hAnsi="微软雅黑" w:cs="微软雅黑" w:hint="eastAsia"/>
          <w:sz w:val="32"/>
          <w:szCs w:val="20"/>
        </w:rPr>
        <w:t>平安赐福（九）</w:t>
      </w:r>
      <w:bookmarkEnd w:id="0"/>
      <w:bookmarkEnd w:id="1"/>
    </w:p>
    <w:p w14:paraId="6814B70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2"/>
          <w:szCs w:val="28"/>
        </w:rPr>
      </w:pPr>
      <w:r>
        <w:rPr>
          <w:rFonts w:ascii="微软雅黑" w:eastAsia="微软雅黑" w:hAnsi="微软雅黑" w:cs="微软雅黑" w:hint="eastAsia"/>
          <w:sz w:val="22"/>
          <w:szCs w:val="28"/>
        </w:rPr>
        <w:t>2022</w:t>
      </w:r>
      <w:r>
        <w:rPr>
          <w:rFonts w:ascii="微软雅黑" w:eastAsia="微软雅黑" w:hAnsi="微软雅黑" w:cs="微软雅黑" w:hint="eastAsia"/>
          <w:sz w:val="22"/>
          <w:szCs w:val="28"/>
        </w:rPr>
        <w:t>年</w:t>
      </w:r>
      <w:r>
        <w:rPr>
          <w:rFonts w:ascii="微软雅黑" w:eastAsia="微软雅黑" w:hAnsi="微软雅黑" w:cs="微软雅黑" w:hint="eastAsia"/>
          <w:sz w:val="22"/>
          <w:szCs w:val="28"/>
        </w:rPr>
        <w:t>6</w:t>
      </w:r>
      <w:r>
        <w:rPr>
          <w:rFonts w:ascii="微软雅黑" w:eastAsia="微软雅黑" w:hAnsi="微软雅黑" w:cs="微软雅黑" w:hint="eastAsia"/>
          <w:sz w:val="22"/>
          <w:szCs w:val="28"/>
        </w:rPr>
        <w:t>月</w:t>
      </w:r>
      <w:r>
        <w:rPr>
          <w:rFonts w:ascii="微软雅黑" w:eastAsia="微软雅黑" w:hAnsi="微软雅黑" w:cs="微软雅黑" w:hint="eastAsia"/>
          <w:sz w:val="22"/>
          <w:szCs w:val="28"/>
        </w:rPr>
        <w:t>12</w:t>
      </w:r>
      <w:r>
        <w:rPr>
          <w:rFonts w:ascii="微软雅黑" w:eastAsia="微软雅黑" w:hAnsi="微软雅黑" w:cs="微软雅黑" w:hint="eastAsia"/>
          <w:sz w:val="22"/>
          <w:szCs w:val="28"/>
        </w:rPr>
        <w:t>日</w:t>
      </w:r>
      <w:r>
        <w:rPr>
          <w:rFonts w:ascii="微软雅黑" w:eastAsia="微软雅黑" w:hAnsi="微软雅黑" w:cs="微软雅黑" w:hint="eastAsia"/>
          <w:sz w:val="22"/>
          <w:szCs w:val="28"/>
        </w:rPr>
        <w:t xml:space="preserve"> 13:45</w:t>
      </w:r>
    </w:p>
    <w:p w14:paraId="7DBEA9E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894117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2" w:name="_Toc10440"/>
      <w:r>
        <w:rPr>
          <w:rFonts w:ascii="微软雅黑" w:eastAsia="微软雅黑" w:hAnsi="微软雅黑" w:cs="微软雅黑" w:hint="eastAsia"/>
          <w:szCs w:val="36"/>
        </w:rPr>
        <w:t>1</w:t>
      </w:r>
      <w:r>
        <w:rPr>
          <w:rFonts w:ascii="微软雅黑" w:eastAsia="微软雅黑" w:hAnsi="微软雅黑" w:hint="eastAsia"/>
          <w:szCs w:val="28"/>
        </w:rPr>
        <w:t>.</w:t>
      </w:r>
      <w:bookmarkEnd w:id="2"/>
    </w:p>
    <w:p w14:paraId="2A92C32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问：老师说过，学习真理会形成巨大的福报，可是，老师又说过，很多学习真理之人，后期又离开了真理，这是因为他的福德资粮不足了，修行不是在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增长福报吗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？怎么会越学习，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不足哪？如何理解这种互相矛盾的说法？</w:t>
      </w:r>
    </w:p>
    <w:p w14:paraId="5B54B68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EB6EA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答：某人遇到真理心生欢喜，这属于前世礼佛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的福报兑现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7201B292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C6F1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而今天此人学习佛法，形成的福报、功德，将会在未来兑现。</w:t>
      </w:r>
    </w:p>
    <w:p w14:paraId="31ADCBE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73FF8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但是今日学佛形成的福报，不能改变他目前的身心中，因前世因缘而注定的恶业，这就是很多人的疑问：老师不是说，学习真理是有福报的吗？怎么老师又说，学习真理后，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不足了，就会主动离开？</w:t>
      </w:r>
    </w:p>
    <w:p w14:paraId="441F017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87EBD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因为，世界与自我，物质现象与自我人格，都是微观中的妄念习气，极其细腻的业障因素，前因相续后果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“聚集”共业而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成，这个你能够明白吧？得到真理属于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前世福报兑现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，学习真理会形成未来的福报。</w:t>
      </w:r>
    </w:p>
    <w:p w14:paraId="1D6FD7D3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6B7740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而此人现在修行真理，灵魂需要提升时，就会触及到构成人格自我的因素，就会出现习气业力的反弹，这个你能够明白吧，他现在的反弹，不是因为学法减少的，而</w:t>
      </w:r>
      <w:r>
        <w:rPr>
          <w:rFonts w:ascii="微软雅黑" w:eastAsia="微软雅黑" w:hAnsi="微软雅黑" w:cs="微软雅黑" w:hint="eastAsia"/>
          <w:sz w:val="28"/>
          <w:szCs w:val="36"/>
        </w:rPr>
        <w:t>是因为过去累积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的福报不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足以，支持他的灵魂升华净化了。</w:t>
      </w:r>
    </w:p>
    <w:p w14:paraId="26EAD0C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57A6B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就好像，银行中的存款，只能支持你去真理之中旅游一次，走马观花看看就好，但是，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福报存款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无法支持你，在真理之中，盖起自己的摩天大厦，这个道理能够明白吗？听闻真理就是福报，学习真理也会形成未来的福报，但是，想要在真理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之中成就，就需要累世修行积累的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巨大福报资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粮，以及决绝的虔诚之心，才可以破开生死轮回的自我地基，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诞生觉知“灵性”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的永恒光明。</w:t>
      </w:r>
    </w:p>
    <w:p w14:paraId="52A3F7E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76A1395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3" w:name="_Toc1274"/>
      <w:r>
        <w:rPr>
          <w:rFonts w:ascii="微软雅黑" w:eastAsia="微软雅黑" w:hAnsi="微软雅黑" w:cs="微软雅黑" w:hint="eastAsia"/>
          <w:szCs w:val="36"/>
        </w:rPr>
        <w:t>2</w:t>
      </w:r>
      <w:r>
        <w:rPr>
          <w:rFonts w:ascii="微软雅黑" w:eastAsia="微软雅黑" w:hAnsi="微软雅黑" w:hint="eastAsia"/>
          <w:szCs w:val="28"/>
        </w:rPr>
        <w:t>.</w:t>
      </w:r>
      <w:bookmarkEnd w:id="3"/>
    </w:p>
    <w:p w14:paraId="3B7E43F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在最近这段时间里，你们会看到在这个平台上，充满了口诛笔伐，血雨腥风，不断地有人被驱逐，被拉黑，你们内心会充满疑问，</w:t>
      </w:r>
      <w:r>
        <w:rPr>
          <w:rFonts w:ascii="微软雅黑" w:eastAsia="微软雅黑" w:hAnsi="微软雅黑" w:cs="微软雅黑" w:hint="eastAsia"/>
          <w:sz w:val="28"/>
          <w:szCs w:val="36"/>
        </w:rPr>
        <w:t>觉得这里不再是一个安宁平和的清净道场。</w:t>
      </w:r>
    </w:p>
    <w:p w14:paraId="76018ED3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D134C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你的理解是片面的。</w:t>
      </w:r>
    </w:p>
    <w:p w14:paraId="58E2A78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你看到的只是现象，却不知道修行者的目的。</w:t>
      </w:r>
    </w:p>
    <w:p w14:paraId="0A4111A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修行者要清理道场，将信仰不纯净的灵魂，剔除出去。</w:t>
      </w:r>
    </w:p>
    <w:p w14:paraId="7D4FDF7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因为以后加入好友，需要现在的好友推荐才会进入，所以，在这个交流平台上，留下来的人，只会越来越少，但是，会越来越纯洁。</w:t>
      </w:r>
    </w:p>
    <w:p w14:paraId="7C3C5B8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290239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你或许说，为何你不容许，有其他不同意见的人存在？你为何不能开放言论，你为何要搞一言堂？你就喜欢听奉承你、顺从你的语言，你如此清理异己，不听不同的意见声音，你与邪教有何区别？</w:t>
      </w:r>
    </w:p>
    <w:p w14:paraId="5EB1E75D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A05CBA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我告诉你，区别大了！</w:t>
      </w:r>
    </w:p>
    <w:p w14:paraId="7B61A81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邪教需要的是，众多的人员参与，形成人间的组织结构，进而获得人世间的权利与势力。</w:t>
      </w:r>
    </w:p>
    <w:p w14:paraId="6C7A7AEE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CAF0F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我需要的，只是我选择的灵魂。</w:t>
      </w:r>
    </w:p>
    <w:p w14:paraId="518B6BA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我不是教主，我是修行者，修行者选择一些，合格的灵魂修行真理，有问题吗？</w:t>
      </w:r>
    </w:p>
    <w:p w14:paraId="6CAEC94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6C852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至于不开放言论，要搞一言堂，我反问你：为何要开放言论？这里并不是人间的学术组织啊。修行原本就是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隐秘的事情，因为心性的奥秘，涉及到的绝大部分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内涵，都是人类的意识思维，体验感受，所无法触及到，无法经验到，更无法理解到的深邃奥秘。</w:t>
      </w:r>
    </w:p>
    <w:p w14:paraId="463E0E3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5B3A83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释迦牟尼佛在世宣法，听众也分为“上座”弟子，与“下座”弟子，释迦牟尼佛，为何不开放“上座”弟子讲</w:t>
      </w:r>
      <w:r>
        <w:rPr>
          <w:rFonts w:ascii="微软雅黑" w:eastAsia="微软雅黑" w:hAnsi="微软雅黑" w:cs="微软雅黑" w:hint="eastAsia"/>
          <w:sz w:val="28"/>
          <w:szCs w:val="36"/>
        </w:rPr>
        <w:t>席，让普罗大众前来点评，发表不同意见啊？</w:t>
      </w:r>
    </w:p>
    <w:p w14:paraId="6849698C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630DB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佛法修行，是直面死神，横渡生死轮回的威严大事。</w:t>
      </w:r>
    </w:p>
    <w:p w14:paraId="6A11972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这关系到你灵魂的未来，决定你生命永久归属地。</w:t>
      </w:r>
    </w:p>
    <w:p w14:paraId="3FE1323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如此庄严神圣的场所，你却要我开放世俗言论？</w:t>
      </w:r>
    </w:p>
    <w:p w14:paraId="3D509A3C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39CE5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开放凡夫俗子言论，意味着让人类的无聊低级乏味的，世俗知识与情感道德，在修行者道场中大行其道？在这个神圣修行圣殿内，充斥着人心善恶，欲望情感，辱骂诽谤，陷害亵渎？</w:t>
      </w:r>
    </w:p>
    <w:p w14:paraId="3CAE5BBD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80243F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让内心黑暗愚昧、无知邪恶的魔众，对圣洁纯净的修行者们指手画脚，评头论足？</w:t>
      </w:r>
    </w:p>
    <w:p w14:paraId="59F6408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17820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如果修行道场充满人类的低级世俗言论，修行者的灵魂将遵从何种标准升华？</w:t>
      </w:r>
    </w:p>
    <w:p w14:paraId="3BE3CC03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1672E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一言堂，就是真理标准，除了真理，这里不需要其他声音！</w:t>
      </w:r>
    </w:p>
    <w:p w14:paraId="514292E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我是修行者，只仰望真理，终身供奉真理的修行者。</w:t>
      </w:r>
    </w:p>
    <w:p w14:paraId="020BA93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不是人间教主，也永远不会成立宗教。</w:t>
      </w:r>
    </w:p>
    <w:p w14:paraId="1466E33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对宗教的维护，必定会，绝对会，将信仰带入人间。</w:t>
      </w:r>
    </w:p>
    <w:p w14:paraId="4A279F1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为了自立的宗教可以在世间生存壮大，教主们必定会，向人间权势豪门，资本利益低头，为了获得人间权贵权威的认可支持，教主们必定要低三下四，卑躬屈膝；为了获得广大信徒的追随，教主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们必然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要罗织谎言，许诺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众生往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生天国的好处，装神弄鬼兜售祛病健身的功效。</w:t>
      </w:r>
    </w:p>
    <w:p w14:paraId="6D0EBAE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924F45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真理，在教</w:t>
      </w:r>
      <w:r>
        <w:rPr>
          <w:rFonts w:ascii="微软雅黑" w:eastAsia="微软雅黑" w:hAnsi="微软雅黑" w:cs="微软雅黑" w:hint="eastAsia"/>
          <w:sz w:val="28"/>
          <w:szCs w:val="36"/>
        </w:rPr>
        <w:t>主手中，无异于一张餐巾纸，擦鼻涕用的工具，借助信仰的名义，满足人心的肮脏，人性的贪欲；真理，在教主的心中，无异于可以随时买卖，随时奉献给权贵富豪的“失足妇女”；我宁可死，宁可终身穷困潦倒，孤独终老，饿毙街头，曝尸荒野，也绝不敢，将真理作为买卖的商品。</w:t>
      </w:r>
    </w:p>
    <w:p w14:paraId="49BE0E3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B34035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真理，比我的生命更重要，重要亿万倍。</w:t>
      </w:r>
    </w:p>
    <w:p w14:paraId="3570CC4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因为爱真理，远远超过爱“我”自己。</w:t>
      </w:r>
    </w:p>
    <w:p w14:paraId="435A08C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此人才称得上是，“修行者”。</w:t>
      </w:r>
    </w:p>
    <w:p w14:paraId="700E8DB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这种修行者，才可能，借助真理的标准，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步步粉碎自我，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层层还原真理的生命内涵，直至，通过真理的次第，展现“祂”的伟岸浩渺。</w:t>
      </w:r>
    </w:p>
    <w:p w14:paraId="796032E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8E687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你们不要以为，自己为真理做了点什么事情，就洋洋自得，就志得意满，就忘乎所以，我们真的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不配向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真理索取任何回报，若没有真理面世，我们都是轮回中，彻底绝望而无奈生死的鬼而已，是真理的面世，给予我们这些可怜的灵魂，一个解脱生死苦海的机会！</w:t>
      </w:r>
    </w:p>
    <w:p w14:paraId="444A8A4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A69E2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维护真理，就等同于，维护灵魂回家的道路。</w:t>
      </w:r>
    </w:p>
    <w:p w14:paraId="650F17E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这是灵魂的荣耀，也是生命中，唯一重要的事情。</w:t>
      </w:r>
    </w:p>
    <w:p w14:paraId="0F143CE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67130C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真理不需要人数众多。</w:t>
      </w:r>
    </w:p>
    <w:p w14:paraId="0F69FBD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真理需要的，是实践真理的修行者。</w:t>
      </w:r>
    </w:p>
    <w:p w14:paraId="6FF053D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一尊真</w:t>
      </w:r>
      <w:r>
        <w:rPr>
          <w:rFonts w:ascii="微软雅黑" w:eastAsia="微软雅黑" w:hAnsi="微软雅黑" w:cs="微软雅黑" w:hint="eastAsia"/>
          <w:sz w:val="28"/>
          <w:szCs w:val="36"/>
        </w:rPr>
        <w:t>神，敌得过亿万个，人间导师、宗师、大师。</w:t>
      </w:r>
    </w:p>
    <w:p w14:paraId="71CDDB1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这是培育神灵的殿堂，不是供凡夫俗子娱乐的场所。</w:t>
      </w:r>
    </w:p>
    <w:p w14:paraId="015AD5C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我要的，是未来照耀世间灵魂的光明。</w:t>
      </w:r>
    </w:p>
    <w:p w14:paraId="14C8E83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而不是，被人心人性的欲望，堆砌出来的宗教！</w:t>
      </w:r>
    </w:p>
    <w:p w14:paraId="7A81A8D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387A5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说一句大家都能听懂的话：这是修行者的私人空间，是接待修行中同路人的地方，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不是公众场所，邀请什么人来，拒绝何种人进入，是我自己的事情，就好像你邀请什么人去你家做客，是由你自己决定的。</w:t>
      </w:r>
    </w:p>
    <w:p w14:paraId="20BB5A6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886E6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不要试图用世间道德情感，来绑架修行者。</w:t>
      </w:r>
    </w:p>
    <w:p w14:paraId="6300FDD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我只看灵魂，却忽略现实世界中，一切情感诉求。</w:t>
      </w:r>
    </w:p>
    <w:p w14:paraId="38184FA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B43B8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驱逐魔鬼，是为了净化私人空间，这是我的权利。</w:t>
      </w:r>
    </w:p>
    <w:p w14:paraId="785D0BB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拉黑凡夫，是为了保护信</w:t>
      </w:r>
      <w:r>
        <w:rPr>
          <w:rFonts w:ascii="微软雅黑" w:eastAsia="微软雅黑" w:hAnsi="微软雅黑" w:cs="微软雅黑" w:hint="eastAsia"/>
          <w:sz w:val="28"/>
          <w:szCs w:val="36"/>
        </w:rPr>
        <w:t>仰种子，这是我的职责。</w:t>
      </w:r>
    </w:p>
    <w:p w14:paraId="2497BC4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看护灵魂，是为了培养未来神灵，这是我的心愿。</w:t>
      </w:r>
    </w:p>
    <w:p w14:paraId="6C1FDF2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DC13E8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当风雨过后，晴朗的天空中，才会横跨彩虹。</w:t>
      </w:r>
    </w:p>
    <w:p w14:paraId="1987923D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101EA8E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4" w:name="_Toc5601"/>
      <w:r>
        <w:rPr>
          <w:rFonts w:ascii="微软雅黑" w:eastAsia="微软雅黑" w:hAnsi="微软雅黑" w:cs="微软雅黑" w:hint="eastAsia"/>
          <w:szCs w:val="36"/>
        </w:rPr>
        <w:t>3</w:t>
      </w:r>
      <w:r>
        <w:rPr>
          <w:rFonts w:ascii="微软雅黑" w:eastAsia="微软雅黑" w:hAnsi="微软雅黑" w:hint="eastAsia"/>
          <w:szCs w:val="28"/>
        </w:rPr>
        <w:t>.</w:t>
      </w:r>
      <w:bookmarkEnd w:id="4"/>
    </w:p>
    <w:p w14:paraId="41900C7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生命承担灵魂，安然宁静。</w:t>
      </w:r>
    </w:p>
    <w:p w14:paraId="4E3C45D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灵性抚慰心识，宽恕解脱。</w:t>
      </w:r>
    </w:p>
    <w:p w14:paraId="79504F6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90202E6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5" w:name="_Toc19943"/>
      <w:r>
        <w:rPr>
          <w:rFonts w:ascii="微软雅黑" w:eastAsia="微软雅黑" w:hAnsi="微软雅黑" w:cs="微软雅黑" w:hint="eastAsia"/>
          <w:szCs w:val="36"/>
        </w:rPr>
        <w:t>4</w:t>
      </w:r>
      <w:r>
        <w:rPr>
          <w:rFonts w:ascii="微软雅黑" w:eastAsia="微软雅黑" w:hAnsi="微软雅黑" w:hint="eastAsia"/>
          <w:szCs w:val="28"/>
        </w:rPr>
        <w:t>.</w:t>
      </w:r>
      <w:bookmarkEnd w:id="5"/>
    </w:p>
    <w:p w14:paraId="7D35F01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最近纷纷扰扰的事情，接连发生。</w:t>
      </w:r>
    </w:p>
    <w:p w14:paraId="1949A27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想对大家说的是：今世能遇到真理的人，都是有福的，因为今日的因缘，未来必定会赐予你们，灵魂解脱的可能性，即便不能解脱生死，因为今日对真理的恭敬与赞叹，可以导致你死后，灵魂上升天道的福报，因此，不学习的人，也无需诽谤，安静离开就好了，我的祝福会一直伴随着你。</w:t>
      </w:r>
    </w:p>
    <w:p w14:paraId="38E9802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0E5128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以后遇到离开的人，我们只能送上祝福，不可以恶语相向，我们不是黑社会，我们是温暖内心的修行者，我们愿意拥抱一切灵魂，宽恕一切苦难，承担所有痛苦，何况是，曾经与我们共同走过一段道路的朋友啊？</w:t>
      </w:r>
    </w:p>
    <w:p w14:paraId="1F03D8A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9A2C0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切记，遇到任何内心有彷徨犹豫的人，尽量劝说对方离开我的教法，我</w:t>
      </w:r>
      <w:r>
        <w:rPr>
          <w:rFonts w:ascii="微软雅黑" w:eastAsia="微软雅黑" w:hAnsi="微软雅黑" w:cs="微软雅黑" w:hint="eastAsia"/>
          <w:sz w:val="28"/>
          <w:szCs w:val="36"/>
        </w:rPr>
        <w:t>的教法真的不适合所有人学习，就好像中药里的附子可以起死回生，但是本身带有强烈的刺激性，并不是可以作为补品，大量推广的，目前留在这里的人，数量还是太多了，温言软语，劝退大家，是我的教法中，以后需要长期坚持的方略。</w:t>
      </w:r>
    </w:p>
    <w:p w14:paraId="42988B7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2C576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愿意留在这里，共同修行真理的人，我劝告大家一句话：内心千万不可以，期许现实社会中的人，会对修行者有认同与赞赏，千万不要有此妄念，这个妄念将会在未来，毁灭你的信仰，毁灭你的灵魂，将你的灵魂死死地镣铐在生死轮回中。</w:t>
      </w:r>
    </w:p>
    <w:p w14:paraId="4D21390C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E96515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构成人性的基础元素就是“索取”，索取构成的心灵，是无法接受与理解“解脱”的概念境界的</w:t>
      </w:r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37BA164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你若试图想要社会认可，就意味着，你希望自己是被人间接受的“人类”，人类怎么可能不进入生死轮回？</w:t>
      </w:r>
    </w:p>
    <w:p w14:paraId="78F5355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0C80D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修行者是心识中的光明。</w:t>
      </w:r>
    </w:p>
    <w:p w14:paraId="64B73BA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是照破生死，超越轮回的神圣。</w:t>
      </w:r>
    </w:p>
    <w:p w14:paraId="647757A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不要自贬身价！</w:t>
      </w:r>
    </w:p>
    <w:p w14:paraId="516A2BB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11BA5A1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6" w:name="_Toc5146"/>
      <w:r>
        <w:rPr>
          <w:rFonts w:ascii="微软雅黑" w:eastAsia="微软雅黑" w:hAnsi="微软雅黑" w:cs="微软雅黑" w:hint="eastAsia"/>
          <w:szCs w:val="36"/>
        </w:rPr>
        <w:t>5</w:t>
      </w:r>
      <w:r>
        <w:rPr>
          <w:rFonts w:ascii="微软雅黑" w:eastAsia="微软雅黑" w:hAnsi="微软雅黑" w:hint="eastAsia"/>
          <w:szCs w:val="28"/>
        </w:rPr>
        <w:t>.</w:t>
      </w:r>
      <w:bookmarkEnd w:id="6"/>
    </w:p>
    <w:p w14:paraId="4CADFA6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发心资助寺院建设，这是你与如来之间的事情，与其他人无关，哪怕是有人，借助如来的名相，诈骗了你的钱财，你出于恭敬顶礼如来的心，送出去的物资，在微观世界中形成的善因，也属于礼敬如来所获的“功德”，不会因为，收取你供养的人，是人间的诈骗犯，而改变了你供养如来的发心性质。</w:t>
      </w:r>
    </w:p>
    <w:p w14:paraId="496B8D3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1479D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某个寺院的建设，是有人冒充我的名义，说是为我建设的寺院，是我亲自</w:t>
      </w:r>
      <w:r>
        <w:rPr>
          <w:rFonts w:ascii="微软雅黑" w:eastAsia="微软雅黑" w:hAnsi="微软雅黑" w:cs="微软雅黑" w:hint="eastAsia"/>
          <w:sz w:val="28"/>
          <w:szCs w:val="36"/>
        </w:rPr>
        <w:t>选址，亲自指定住持僧人，这个说法比较夸张，我一介白衣，有何资格，去安排寺院的住持？</w:t>
      </w:r>
    </w:p>
    <w:p w14:paraId="32936CF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CC9537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相信这个寺院，是我亲自指定的，未来的修行道场，很多人为了表达对大乘佛法的信心，纷纷捐款，慷慨解囊；现在突然看到此寺院的住持对于真理决绝否认的态度，觉得自己对寺院建设的心愿，被人欺骗被人利用了，觉得很生气，要拿回自己捐助寺院的资金。</w:t>
      </w:r>
    </w:p>
    <w:p w14:paraId="329309F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F2227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这个态度是不对的。</w:t>
      </w:r>
    </w:p>
    <w:p w14:paraId="5D222CD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你发心捐助寺院，是因为对释迦牟尼佛，所传真理的供养，并非是，针对某一个寺院住持的供养，供养的是你的虔诚心，钱财不过是虔诚心的体现而已，哪怕现实中此人真的是魔鬼，装扮成僧人的模样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诈骗信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众钱财，他自身必定会受到人间法律制裁，会遭受未来因果反噬，而你对如来的虔诚供养发心，不会因为他伪冒的僧人身份，而有半点损伤。</w:t>
      </w:r>
    </w:p>
    <w:p w14:paraId="031F119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9F3A83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佛经中，曾记载过类似的故事。</w:t>
      </w:r>
    </w:p>
    <w:p w14:paraId="738A6E8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BF024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因此，大家不要收回自己捐助寺院的善款。</w:t>
      </w:r>
    </w:p>
    <w:p w14:paraId="5AC6C0A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人间因缘果报，毫厘不爽。</w:t>
      </w:r>
    </w:p>
    <w:p w14:paraId="15D960E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佛法修行注重心地，纯正的发心，会导致纯正的善果。</w:t>
      </w:r>
    </w:p>
    <w:p w14:paraId="4F66FAB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至于那些否定真理的人，我们送上祝福，沉默远离即可。</w:t>
      </w:r>
    </w:p>
    <w:p w14:paraId="3CAC5FC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E2F1FE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7" w:name="_Toc11104"/>
      <w:r>
        <w:rPr>
          <w:rFonts w:ascii="微软雅黑" w:eastAsia="微软雅黑" w:hAnsi="微软雅黑" w:cs="微软雅黑" w:hint="eastAsia"/>
          <w:szCs w:val="36"/>
        </w:rPr>
        <w:t>6</w:t>
      </w:r>
      <w:r>
        <w:rPr>
          <w:rFonts w:ascii="微软雅黑" w:eastAsia="微软雅黑" w:hAnsi="微软雅黑" w:hint="eastAsia"/>
          <w:szCs w:val="28"/>
        </w:rPr>
        <w:t>.</w:t>
      </w:r>
      <w:bookmarkEnd w:id="7"/>
    </w:p>
    <w:p w14:paraId="0C6A668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师，您每篇文章后面的配图，我都做成塑封图片了，还流通了《心咒》《心径》《到圣灵这里来》《宽恕》，偶尔也会流通一些觉得特别入心的图片，主要是以完整的文章流通，像是“内在的平安是圣主临在”，这样短的文章流通。</w:t>
      </w:r>
    </w:p>
    <w:p w14:paraId="68ED21C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您在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开示中说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，不要把完整的法义人为地拆分，落到思维层面，想请老师开示的是，可不可以保留这种图片，可以流通这种图片吗？《心咒》图片流通很好用，很容易让人接受。</w:t>
      </w:r>
    </w:p>
    <w:p w14:paraId="6C3611C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恳请老师慈悲开示。</w:t>
      </w:r>
    </w:p>
    <w:p w14:paraId="7155FA5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打扰您了，老师。</w:t>
      </w:r>
    </w:p>
    <w:p w14:paraId="0A724BE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D6A47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答：我说的是，修行者在学习教法时，不要拆开我的文字，但是弘法时，可以截取段落，因为凡夫俗子没有耐心，</w:t>
      </w:r>
      <w:r>
        <w:rPr>
          <w:rFonts w:ascii="微软雅黑" w:eastAsia="微软雅黑" w:hAnsi="微软雅黑" w:cs="微软雅黑" w:hint="eastAsia"/>
          <w:sz w:val="28"/>
          <w:szCs w:val="36"/>
        </w:rPr>
        <w:t>看完整篇文章，往往都是快速地浏览几句话，就好像我们听闻释迦牟尼佛的经典语录，几句话就可以震撼灵魂，从而升起对佛法的无上崇拜，六祖慧能大师，也是因为听闻一句“应无所住而生其心”，而在大街上当下觉悟的。</w:t>
      </w:r>
    </w:p>
    <w:p w14:paraId="0E70A1B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1F857E0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8" w:name="_Toc18910"/>
      <w:r>
        <w:rPr>
          <w:rFonts w:ascii="微软雅黑" w:eastAsia="微软雅黑" w:hAnsi="微软雅黑" w:cs="微软雅黑" w:hint="eastAsia"/>
          <w:szCs w:val="36"/>
        </w:rPr>
        <w:t>7</w:t>
      </w:r>
      <w:r>
        <w:rPr>
          <w:rFonts w:ascii="微软雅黑" w:eastAsia="微软雅黑" w:hAnsi="微软雅黑" w:hint="eastAsia"/>
          <w:szCs w:val="28"/>
        </w:rPr>
        <w:t>.</w:t>
      </w:r>
      <w:bookmarkEnd w:id="8"/>
    </w:p>
    <w:p w14:paraId="7F4FEBE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的文字背后，是有着超出人类心识境界的“定力”内涵的，表现形式就是，她对于人类的意识语言攻击，没有丝毫情绪上的波动；这种定力内涵并非是她的修行境界，而是源自于动物性的生理本能；这种内涵你们看不到，我可以看得到，并且看得到此种内涵的根源与形成的因素。</w:t>
      </w:r>
    </w:p>
    <w:p w14:paraId="381A4B0C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3BDD98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她说的内心的安宁与虚空，是身心意识真实的体验，但</w:t>
      </w:r>
      <w:r>
        <w:rPr>
          <w:rFonts w:ascii="微软雅黑" w:eastAsia="微软雅黑" w:hAnsi="微软雅黑" w:cs="微软雅黑" w:hint="eastAsia"/>
          <w:sz w:val="28"/>
          <w:szCs w:val="36"/>
        </w:rPr>
        <w:t>是并非是依靠她自己的心灵，通过学法净化自我，剔除自我因素，展现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出觉知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清净安宁，而是一种，源自于动物处于混沌状态的清净；你们回想一下，任何动物，尤其是喜欢阴暗的动物，蛇、老鼠、刺猬、乌龟一类的阴性生命，它们趴在阴暗处看着人间时，内心的状态，也是安静的，冷酷的，虚空的，安宁的，但是这种安宁之中没有丝毫情感的温度，没有丝毫对自我内检的愧疚，没有对其他生命的怜悯，仅仅是“唯我独尊”的，对于世界与其他生命的漠视与拒绝，这是“魔鬼”的定力。</w:t>
      </w:r>
    </w:p>
    <w:p w14:paraId="054E3B6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48A1F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魔鬼也是具有神通能力的，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魔，确实是老鼠精转世，今生依旧召唤着前世老鼠群体</w:t>
      </w:r>
      <w:r>
        <w:rPr>
          <w:rFonts w:ascii="微软雅黑" w:eastAsia="微软雅黑" w:hAnsi="微软雅黑" w:cs="微软雅黑" w:hint="eastAsia"/>
          <w:sz w:val="28"/>
          <w:szCs w:val="36"/>
        </w:rPr>
        <w:t>的灵性加持，所以，她的内心看上去极其强大，完全罔顾他人的一切评价，因为老鼠的特质就是阴暗与寒冷，无耻与恶毒，因为无耻，所以她毫无羞愧，因为恶毒，所以她内心极其冷漠；人类修行者，我们的心灵是具有温度的，是有下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意识的怜悯之心，对于自己的过错，是有潜意识的惭愧之心的。</w:t>
      </w:r>
    </w:p>
    <w:p w14:paraId="6E7AADF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370B4C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因为惭愧，我们才会去忏悔。</w:t>
      </w:r>
    </w:p>
    <w:p w14:paraId="45D3D3E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因为温度，我们才会去关心别人。</w:t>
      </w:r>
    </w:p>
    <w:p w14:paraId="6A74A21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因为自我，我们才能与他人建立社会关系。</w:t>
      </w:r>
    </w:p>
    <w:p w14:paraId="177AA15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68CA32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魔的人格自我，非常薄弱，处于精神游离的状态。</w:t>
      </w:r>
    </w:p>
    <w:p w14:paraId="6C5B13F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游离的思绪意识，无法有效地掌控心灵。</w:t>
      </w:r>
    </w:p>
    <w:p w14:paraId="7D1A931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心灵失去了，头脑主观意识的掌控，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心识内的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认知，就会被微观世界中，其他的灵性生命主宰。</w:t>
      </w:r>
    </w:p>
    <w:p w14:paraId="7F89025C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62C881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我们所说的灵魂，就是心灵认知，以及心灵体验，相续聚合构成的，认知体现出心愿，体验呈现出情感，心愿推动意识形成思想，体验推动情感形成感受情绪。</w:t>
      </w:r>
    </w:p>
    <w:p w14:paraId="356EDB1D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D8B6C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正常人，是意识思维带动心灵感受，知道善恶对错。</w:t>
      </w:r>
    </w:p>
    <w:p w14:paraId="2CEA03C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妖魔附体，是心灵感受，失去了意识理性的掌控，任由心灵感受与欲望，反过来操控意识，展现出“精神分裂”“狂躁症”“人格分裂”“臆想症”，诸种精神疾病。</w:t>
      </w:r>
    </w:p>
    <w:p w14:paraId="289FEEBE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A96B5C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操控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魔这具身体的，微观生命信息源自于青城山中的一窝老鼠精，微观世界的空间距离，与</w:t>
      </w:r>
      <w:r>
        <w:rPr>
          <w:rFonts w:ascii="微软雅黑" w:eastAsia="微软雅黑" w:hAnsi="微软雅黑" w:cs="微软雅黑" w:hint="eastAsia"/>
          <w:sz w:val="28"/>
          <w:szCs w:val="36"/>
        </w:rPr>
        <w:t>人类世界的空间距离有差异，在动物精灵生命境界的空间中，人类世界的空间，对于它们没有距离的障碍，因此，老鼠精们看似在人间世界的千里之外，实际上，它们借助前世的宿缘，时时刻刻控制着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魔的心灵，借助她的身体，试图潜入我的道场，以此获取修行者在微观世界中，智慧灵性呈现出的光明力量的加持力。</w:t>
      </w:r>
    </w:p>
    <w:p w14:paraId="22C798F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E42F14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动物的心识不受人类意识思维的制约，因此，动物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心识内的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觉知，就会直观地通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过六根，看到外界世界，因此，动物的感应能力，远远超越于人类；我们看到，每当大地震、海啸、天灾降临之前，当地的动物们都会有躁动，表现出与平时截然不同的狂躁状态</w:t>
      </w:r>
      <w:r>
        <w:rPr>
          <w:rFonts w:ascii="微软雅黑" w:eastAsia="微软雅黑" w:hAnsi="微软雅黑" w:cs="微软雅黑" w:hint="eastAsia"/>
          <w:sz w:val="28"/>
          <w:szCs w:val="36"/>
        </w:rPr>
        <w:t>；老鼠精更是这样，它们对于三界内的光明能量，有着吸毒上瘾者一样的狂热，因为吸食这些微观世界中的光明，可以滋养动物的灵性，获得智慧的增长，可以强健老鼠精的魂魄。</w:t>
      </w:r>
    </w:p>
    <w:p w14:paraId="492EEC3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28AF0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我并不反对另外时空的动物精灵，吸取修行者道场中的光明能量，因为光明是智慧在三界中的体现，是因为修行者目前，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虽然证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入法界，但是人性中的微细习气尚未净化彻底，智慧透过习气折射，就体现出三界内的，不同境界中的灵性光明，三界内每一层时空中，都有修行者灵性光明的展现，因为，构成修行者人间肉身的因素，横向连带着，构成三界内，层层叠叠时空的微观元素，修行者智慧在</w:t>
      </w:r>
      <w:r>
        <w:rPr>
          <w:rFonts w:ascii="微软雅黑" w:eastAsia="微软雅黑" w:hAnsi="微软雅黑" w:cs="微软雅黑" w:hint="eastAsia"/>
          <w:sz w:val="28"/>
          <w:szCs w:val="36"/>
        </w:rPr>
        <w:t>自身内，由内而外拓展灵性范畴，也就是，在三界内微观时空中，每一层次微观世界范围内，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展现觉性智慧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的灵性光明形态。</w:t>
      </w:r>
    </w:p>
    <w:p w14:paraId="3BCF907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4E5CE7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智慧是慈悲的体现，灵性是生命的展现，光明是爱与温暖的展现，因为慈悲是平等的，纯爱是没有差异的接纳，因此，修行者的灵性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光辉不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拒绝任何生命进入，灵性光辉滋养三界六道一切生命，包括老鼠精。</w:t>
      </w:r>
    </w:p>
    <w:p w14:paraId="1F2D9B2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3A5A8F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但是，老鼠精想要的，远远超越了，修行者可以赐予它们的慈悲内涵范畴。</w:t>
      </w:r>
    </w:p>
    <w:p w14:paraId="754FF35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737CBE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任何人，通过文字就可以自修，修行境界与程度，绝不会因为见不到我本人，而有丝毫影响；可是，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魔为何，一定要绞尽脑汁，不择手段，想尽办法，来我的空</w:t>
      </w:r>
      <w:r>
        <w:rPr>
          <w:rFonts w:ascii="微软雅黑" w:eastAsia="微软雅黑" w:hAnsi="微软雅黑" w:cs="微软雅黑" w:hint="eastAsia"/>
          <w:sz w:val="28"/>
          <w:szCs w:val="36"/>
        </w:rPr>
        <w:t>间中顶礼膜拜？试图欺骗我说出一句对她的肯定？</w:t>
      </w:r>
    </w:p>
    <w:p w14:paraId="5296B28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A4C2C8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因为需要我肯定的，不是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吕魔这个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“人”，而是控制她心灵的“老鼠精”。</w:t>
      </w:r>
    </w:p>
    <w:p w14:paraId="57541892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3F6C6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修行者是必定圆满的，或者说，我已经成就了，只不过没有大圆满而已，成就者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属于智慧体，智慧在三界六道内，折射出来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的觉知灵性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，对于三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界生命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而言就是绝对的真理。</w:t>
      </w:r>
    </w:p>
    <w:p w14:paraId="2C2FBE8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AD49F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对于老鼠精的肯定，就是它们未来作乱世间的“铁律”。</w:t>
      </w:r>
    </w:p>
    <w:p w14:paraId="18FA508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因为它们曾经受法界的圣贤肯定过，它们存在的境界。</w:t>
      </w:r>
    </w:p>
    <w:p w14:paraId="55F145A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动物的灵性境界，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没有修证的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圆满体系，没有修行的次第道路，没有智慧与戒律的搭建框架，只是依据动物先天的感应能力，从觉悟者的智慧文字中，偷窃</w:t>
      </w:r>
      <w:r>
        <w:rPr>
          <w:rFonts w:ascii="微软雅黑" w:eastAsia="微软雅黑" w:hAnsi="微软雅黑" w:cs="微软雅黑" w:hint="eastAsia"/>
          <w:sz w:val="28"/>
          <w:szCs w:val="36"/>
        </w:rPr>
        <w:t>一些光明的感受，辅之以意淫的编造，从而形成稳固的幻觉状态。</w:t>
      </w:r>
    </w:p>
    <w:p w14:paraId="240A115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14882F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但是这种源自于动物本能感应形成的幻觉，针对人间凡夫俗子的浅薄心智，已经属于神通奇迹了。</w:t>
      </w:r>
    </w:p>
    <w:p w14:paraId="45D3F17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它们依据大成就者，今日对它们境界的肯定，从而为窃取幻想出来的境界，标志上“出生名门正道”的标签。</w:t>
      </w:r>
    </w:p>
    <w:p w14:paraId="6EE3A95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因为今日，修行者的肯定，而在未来，获得卖弄神通，愚弄人间凡夫俗子，吸取人类精血，偷窃人类元阳，做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尽种种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恶事，却隐藏在大成就者的光环之下，逃避三界六道律法的制裁。</w:t>
      </w:r>
    </w:p>
    <w:p w14:paraId="2EE353A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0D159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我们都会离开这具身体，正常人死亡后，灵魂随着心愿业障，轮回投生，修行者肉身死亡后，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觉性智慧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普照十方，空中无色，究竟涅槃；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吕魔死亡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后，她的灵魂堕入无间地狱，而控制她灵魂的老鼠精则会借助，觉者驻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时，曾经对它们境界的肯定，从而获得未来“渡劫”时，免遭天谴的“免死金牌”；甚至于借助此时修行者对老鼠精的肯定，以此作为借口，肆意渲染神通境界，在人间无恶不作</w:t>
      </w:r>
      <w:r>
        <w:rPr>
          <w:rFonts w:ascii="微软雅黑" w:eastAsia="微软雅黑" w:hAnsi="微软雅黑" w:cs="微软雅黑" w:hint="eastAsia"/>
          <w:sz w:val="28"/>
          <w:szCs w:val="36"/>
        </w:rPr>
        <w:t>，败坏未来修行者的正信，拉着更多的灵魂，死后转入畜</w:t>
      </w:r>
      <w:r>
        <w:rPr>
          <w:rFonts w:ascii="微软雅黑" w:eastAsia="微软雅黑" w:hAnsi="微软雅黑" w:cs="微软雅黑" w:hint="eastAsia"/>
          <w:sz w:val="28"/>
          <w:szCs w:val="36"/>
        </w:rPr>
        <w:t>生</w:t>
      </w:r>
      <w:r>
        <w:rPr>
          <w:rFonts w:ascii="微软雅黑" w:eastAsia="微软雅黑" w:hAnsi="微软雅黑" w:cs="微软雅黑" w:hint="eastAsia"/>
          <w:sz w:val="28"/>
          <w:szCs w:val="36"/>
        </w:rPr>
        <w:t>道，壮大老鼠精的团体。</w:t>
      </w:r>
    </w:p>
    <w:p w14:paraId="2B023F9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4E2F6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你们是人类，不明白此事的可怕。</w:t>
      </w:r>
    </w:p>
    <w:p w14:paraId="227CD74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宇宙是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众生共业所成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，种种空间相互交错，都具有生命性的交融，动物获取能量，增强灵性，控制人类心智，在人间呼风唤雨，祸害人间的事情，自古至今从未停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息过。</w:t>
      </w:r>
    </w:p>
    <w:p w14:paraId="2A5AE73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6482C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你们觉得这就是一件耸人听闻的神话故事。</w:t>
      </w:r>
    </w:p>
    <w:p w14:paraId="36F980F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因为你们根本不相信，修行成就者的伟大。</w:t>
      </w:r>
    </w:p>
    <w:p w14:paraId="1CD5E6B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或者说，人类没有相信的“能力”，去信任修行者的伟大。</w:t>
      </w:r>
    </w:p>
    <w:p w14:paraId="54FFCF0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就好像，蚂蚁即使耗尽全部的心力去相信，它也绝无能力，去想象核武器的威力一样。</w:t>
      </w:r>
    </w:p>
    <w:p w14:paraId="74B6C26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24D728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宇宙是“祂”一瞥所现，不是一句比喻，</w:t>
      </w:r>
    </w:p>
    <w:p w14:paraId="102EFE4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而是真相。</w:t>
      </w:r>
    </w:p>
    <w:p w14:paraId="75DED3B2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6C39F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获得“祂”的肯定，就意味着，被肯定的人，在未来会受到加持与庇护，这就属于“授记”。</w:t>
      </w:r>
    </w:p>
    <w:p w14:paraId="52F7AA2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70DE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老鼠精们太渴望这一点了。</w:t>
      </w:r>
    </w:p>
    <w:p w14:paraId="7AEC5E2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8E41FA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因此，我才不顾自己的颜面，不顾名誉形象，不惜与魔鬼一战，也要维护正法的庄严。</w:t>
      </w:r>
    </w:p>
    <w:p w14:paraId="42A06B8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F4A8DB6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9" w:name="_Toc7075"/>
      <w:r>
        <w:rPr>
          <w:rFonts w:ascii="微软雅黑" w:eastAsia="微软雅黑" w:hAnsi="微软雅黑" w:cs="微软雅黑" w:hint="eastAsia"/>
          <w:szCs w:val="36"/>
        </w:rPr>
        <w:t>8</w:t>
      </w:r>
      <w:r>
        <w:rPr>
          <w:rFonts w:ascii="微软雅黑" w:eastAsia="微软雅黑" w:hAnsi="微软雅黑" w:hint="eastAsia"/>
          <w:szCs w:val="28"/>
        </w:rPr>
        <w:t>.</w:t>
      </w:r>
      <w:bookmarkEnd w:id="9"/>
    </w:p>
    <w:p w14:paraId="0A2B4D4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西山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[1]</w:t>
      </w:r>
    </w:p>
    <w:p w14:paraId="3A4014D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76CBF4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西山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，善于讲经说法，颇负盛名。他拜访马祖时，马祖问他拿什么讲经时，回答用心讲。马祖给他开示说，讲法的心就好像表演者，意就好像伴奏者，一唱一和讲出来的。“心如工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儿，意如和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者，争解讲得！”</w:t>
      </w:r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[2]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亮座主非常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不理解，认为如果讲法不是靠心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靠意讲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，难道靠虚空讲？马祖道：“却是虚空讲得。”经马祖指点开悟后，隐居于洪州西山。</w:t>
      </w:r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[3]</w:t>
      </w:r>
    </w:p>
    <w:p w14:paraId="31F380C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59F442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讲法“无人能及”，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却未证得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本心，只是心念的戏班子在搭台唱戏。而马祖说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虚空能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讲法，实乃《金刚经》中说的“云何为人演说？不取于相，如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不动”。也是《坛经》中的“说一切法莫离自性”。因为六祖说，“自性能含万法，名含藏识。若起思量，即是转识。”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因为没有证本性，因此无法安住自性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体中讲法，而是用的自性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的转识讲法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，但有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转识就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落于“善与恶”的分别对待，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造邪业与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正业。</w:t>
      </w:r>
    </w:p>
    <w:p w14:paraId="2A06766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F9B01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此例可以证明，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慧解再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多，不能算悟道，西山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亮座主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此刻才知道佛教中“悟”的境界是什么。</w:t>
      </w:r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[4]</w:t>
      </w:r>
    </w:p>
    <w:p w14:paraId="09E4B48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5ED660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德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山宣鉴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[5]</w:t>
      </w:r>
      <w:r>
        <w:rPr>
          <w:rFonts w:ascii="微软雅黑" w:eastAsia="微软雅黑" w:hAnsi="微软雅黑" w:cs="微软雅黑" w:hint="eastAsia"/>
          <w:sz w:val="28"/>
          <w:szCs w:val="36"/>
        </w:rPr>
        <w:t>烧百卷《青龙疏抄》</w:t>
      </w:r>
    </w:p>
    <w:p w14:paraId="1F70A22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09195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唐代时期</w:t>
      </w:r>
      <w:r>
        <w:rPr>
          <w:rFonts w:ascii="微软雅黑" w:eastAsia="微软雅黑" w:hAnsi="微软雅黑" w:cs="微软雅黑" w:hint="eastAsia"/>
          <w:sz w:val="28"/>
          <w:szCs w:val="36"/>
        </w:rPr>
        <w:t>的德山宣鉴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禅师初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讲《金刚经》，名冠成都，并著有百卷《金刚经》的心得体会。为了挑战南宗禅法，挑着百卷《青龙疏抄》与崇信法师论辩，明心后焚烧疏抄。</w:t>
      </w:r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[6]</w:t>
      </w:r>
      <w:r>
        <w:rPr>
          <w:rFonts w:ascii="微软雅黑" w:eastAsia="微软雅黑" w:hAnsi="微软雅黑" w:cs="微软雅黑" w:hint="eastAsia"/>
          <w:sz w:val="28"/>
          <w:szCs w:val="36"/>
        </w:rPr>
        <w:t>说明了佛教本是明心之教，非思辨和言语所能及。若不明心，说三藏十二部都是魔说。不仅如此，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未证悟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本心者，讲经说法助长傲慢心，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离证本性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愈加偏离。</w:t>
      </w:r>
    </w:p>
    <w:p w14:paraId="5B1F004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5A17B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若著相于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外，而作法求真，或广立道场，说有无之过患，如是之人，累劫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可见性。六祖说心外求法，比如作佛事活动，广修道场，执佛事有无之是非过患等，经久无法明心见性。</w:t>
      </w:r>
    </w:p>
    <w:p w14:paraId="4E4D316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6D3FC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听依法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修行，又莫百物不思，而于道性窒碍。六祖在《真假动静偈</w:t>
      </w:r>
      <w:r>
        <w:rPr>
          <w:rFonts w:ascii="微软雅黑" w:eastAsia="微软雅黑" w:hAnsi="微软雅黑" w:cs="微软雅黑" w:hint="eastAsia"/>
          <w:sz w:val="28"/>
          <w:szCs w:val="36"/>
        </w:rPr>
        <w:t>》</w:t>
      </w:r>
      <w:r>
        <w:rPr>
          <w:rFonts w:ascii="微软雅黑" w:eastAsia="微软雅黑" w:hAnsi="微软雅黑" w:cs="微软雅黑" w:hint="eastAsia"/>
          <w:sz w:val="28"/>
          <w:szCs w:val="36"/>
          <w:vertAlign w:val="superscript"/>
        </w:rPr>
        <w:t>[7]</w:t>
      </w:r>
      <w:r>
        <w:rPr>
          <w:rFonts w:ascii="微软雅黑" w:eastAsia="微软雅黑" w:hAnsi="微软雅黑" w:cs="微软雅黑" w:hint="eastAsia"/>
          <w:sz w:val="28"/>
          <w:szCs w:val="36"/>
        </w:rPr>
        <w:t>中云：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若觅真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不动，动上有不动。</w:t>
      </w:r>
    </w:p>
    <w:p w14:paraId="34342C0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88E82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若听说不修，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令人反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生邪念。</w:t>
      </w:r>
    </w:p>
    <w:p w14:paraId="2F3DE23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1C934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一切无有真，不以见于真，若见于真者，是见尽非真。这句话是“凡所有相，皆是虚妄，若见诸相非相，即见如来”。</w:t>
      </w:r>
    </w:p>
    <w:p w14:paraId="074BCEB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245D89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离假即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心真。</w:t>
      </w:r>
    </w:p>
    <w:p w14:paraId="4C92BC5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51661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脚注</w:t>
      </w:r>
    </w:p>
    <w:p w14:paraId="31C6B8E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[1] </w:t>
      </w:r>
      <w:r>
        <w:rPr>
          <w:rFonts w:ascii="微软雅黑" w:eastAsia="微软雅黑" w:hAnsi="微软雅黑" w:cs="微软雅黑" w:hint="eastAsia"/>
          <w:sz w:val="28"/>
          <w:szCs w:val="36"/>
        </w:rPr>
        <w:t>马祖道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禅师之法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嗣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，四川人，生平不详。</w:t>
      </w:r>
    </w:p>
    <w:p w14:paraId="2FB05E5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[2] </w:t>
      </w:r>
      <w:r>
        <w:rPr>
          <w:rFonts w:ascii="微软雅黑" w:eastAsia="微软雅黑" w:hAnsi="微软雅黑" w:cs="微软雅黑" w:hint="eastAsia"/>
          <w:sz w:val="28"/>
          <w:szCs w:val="36"/>
        </w:rPr>
        <w:t>工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儿，指随锣鼓等乐器节拍表演杂技动作者。和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伎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者，用音乐给表演者伴奏者。《</w:t>
      </w:r>
      <w:r>
        <w:rPr>
          <w:rFonts w:ascii="微软雅黑" w:eastAsia="微软雅黑" w:hAnsi="微软雅黑" w:cs="微软雅黑" w:hint="eastAsia"/>
          <w:sz w:val="28"/>
          <w:szCs w:val="36"/>
        </w:rPr>
        <w:t>480</w:t>
      </w:r>
      <w:r>
        <w:rPr>
          <w:rFonts w:ascii="微软雅黑" w:eastAsia="微软雅黑" w:hAnsi="微软雅黑" w:cs="微软雅黑" w:hint="eastAsia"/>
          <w:sz w:val="28"/>
          <w:szCs w:val="36"/>
        </w:rPr>
        <w:t>位禅宗大德悟道因缘》</w:t>
      </w:r>
    </w:p>
    <w:p w14:paraId="1C211DE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[3]</w:t>
      </w:r>
      <w:r>
        <w:rPr>
          <w:rFonts w:ascii="微软雅黑" w:eastAsia="微软雅黑" w:hAnsi="微软雅黑" w:cs="微软雅黑" w:hint="eastAsia"/>
          <w:sz w:val="28"/>
          <w:szCs w:val="36"/>
        </w:rPr>
        <w:t>《景德传灯录》</w:t>
      </w:r>
    </w:p>
    <w:p w14:paraId="3D860EE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[4] </w:t>
      </w:r>
      <w:r>
        <w:rPr>
          <w:rFonts w:ascii="微软雅黑" w:eastAsia="微软雅黑" w:hAnsi="微软雅黑" w:cs="微软雅黑" w:hint="eastAsia"/>
          <w:sz w:val="28"/>
          <w:szCs w:val="36"/>
        </w:rPr>
        <w:t>星云法师，《拿什么来讲》《人间福报》</w:t>
      </w:r>
      <w:r>
        <w:rPr>
          <w:rFonts w:ascii="微软雅黑" w:eastAsia="微软雅黑" w:hAnsi="微软雅黑" w:cs="微软雅黑" w:hint="eastAsia"/>
          <w:sz w:val="28"/>
          <w:szCs w:val="36"/>
        </w:rPr>
        <w:t>2011</w:t>
      </w:r>
      <w:r>
        <w:rPr>
          <w:rFonts w:ascii="微软雅黑" w:eastAsia="微软雅黑" w:hAnsi="微软雅黑" w:cs="微软雅黑" w:hint="eastAsia"/>
          <w:sz w:val="28"/>
          <w:szCs w:val="36"/>
        </w:rPr>
        <w:t>年</w:t>
      </w:r>
      <w:r>
        <w:rPr>
          <w:rFonts w:ascii="微软雅黑" w:eastAsia="微软雅黑" w:hAnsi="微软雅黑" w:cs="微软雅黑" w:hint="eastAsia"/>
          <w:sz w:val="28"/>
          <w:szCs w:val="36"/>
        </w:rPr>
        <w:t>1</w:t>
      </w:r>
      <w:r>
        <w:rPr>
          <w:rFonts w:ascii="微软雅黑" w:eastAsia="微软雅黑" w:hAnsi="微软雅黑" w:cs="微软雅黑" w:hint="eastAsia"/>
          <w:sz w:val="28"/>
          <w:szCs w:val="36"/>
        </w:rPr>
        <w:t>月</w:t>
      </w:r>
      <w:r>
        <w:rPr>
          <w:rFonts w:ascii="微软雅黑" w:eastAsia="微软雅黑" w:hAnsi="微软雅黑" w:cs="微软雅黑" w:hint="eastAsia"/>
          <w:sz w:val="28"/>
          <w:szCs w:val="36"/>
        </w:rPr>
        <w:t>11</w:t>
      </w:r>
      <w:r>
        <w:rPr>
          <w:rFonts w:ascii="微软雅黑" w:eastAsia="微软雅黑" w:hAnsi="微软雅黑" w:cs="微软雅黑" w:hint="eastAsia"/>
          <w:sz w:val="28"/>
          <w:szCs w:val="36"/>
        </w:rPr>
        <w:t>日。</w:t>
      </w:r>
    </w:p>
    <w:p w14:paraId="5AF571E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[5]</w:t>
      </w:r>
      <w:r>
        <w:rPr>
          <w:rFonts w:ascii="微软雅黑" w:eastAsia="微软雅黑" w:hAnsi="微软雅黑" w:cs="微软雅黑" w:hint="eastAsia"/>
          <w:sz w:val="28"/>
          <w:szCs w:val="36"/>
        </w:rPr>
        <w:t>《五灯会元》记载：“德山宣鉴禅师，</w:t>
      </w:r>
      <w:r>
        <w:rPr>
          <w:rFonts w:ascii="微软雅黑" w:eastAsia="微软雅黑" w:hAnsi="微软雅黑" w:cs="微软雅黑" w:hint="eastAsia"/>
          <w:sz w:val="28"/>
          <w:szCs w:val="36"/>
        </w:rPr>
        <w:t>20</w:t>
      </w:r>
      <w:r>
        <w:rPr>
          <w:rFonts w:ascii="微软雅黑" w:eastAsia="微软雅黑" w:hAnsi="微软雅黑" w:cs="微软雅黑" w:hint="eastAsia"/>
          <w:sz w:val="28"/>
          <w:szCs w:val="36"/>
        </w:rPr>
        <w:t>岁出家，依年受具。</w:t>
      </w:r>
      <w:r>
        <w:rPr>
          <w:rFonts w:ascii="微软雅黑" w:eastAsia="微软雅黑" w:hAnsi="微软雅黑" w:cs="微软雅黑" w:hint="eastAsia"/>
          <w:sz w:val="28"/>
          <w:szCs w:val="36"/>
        </w:rPr>
        <w:t>精究律藏，于性相诸经，贯通旨趣。”</w:t>
      </w:r>
    </w:p>
    <w:p w14:paraId="1520870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 xml:space="preserve">[6] </w:t>
      </w:r>
      <w:r>
        <w:rPr>
          <w:rFonts w:ascii="微软雅黑" w:eastAsia="微软雅黑" w:hAnsi="微软雅黑" w:cs="微软雅黑" w:hint="eastAsia"/>
          <w:sz w:val="28"/>
          <w:szCs w:val="36"/>
        </w:rPr>
        <w:t>宋·希叟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绍昙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撰《五家正宗赞》。《万续藏》第一三五册</w:t>
      </w:r>
    </w:p>
    <w:p w14:paraId="1BE93A5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[7]</w:t>
      </w:r>
      <w:r>
        <w:rPr>
          <w:rFonts w:ascii="微软雅黑" w:eastAsia="微软雅黑" w:hAnsi="微软雅黑" w:cs="微软雅黑" w:hint="eastAsia"/>
          <w:sz w:val="28"/>
          <w:szCs w:val="36"/>
        </w:rPr>
        <w:t>《</w:t>
      </w:r>
      <w:r>
        <w:rPr>
          <w:rFonts w:ascii="微软雅黑" w:eastAsia="微软雅黑" w:hAnsi="微软雅黑" w:cs="微软雅黑" w:hint="eastAsia"/>
          <w:sz w:val="28"/>
          <w:szCs w:val="36"/>
        </w:rPr>
        <w:t>坛经</w:t>
      </w:r>
      <w:r>
        <w:rPr>
          <w:rFonts w:ascii="微软雅黑" w:eastAsia="微软雅黑" w:hAnsi="微软雅黑" w:cs="微软雅黑" w:hint="eastAsia"/>
          <w:sz w:val="28"/>
          <w:szCs w:val="36"/>
        </w:rPr>
        <w:t>·付</w:t>
      </w:r>
      <w:r>
        <w:rPr>
          <w:rFonts w:ascii="微软雅黑" w:eastAsia="微软雅黑" w:hAnsi="微软雅黑" w:cs="微软雅黑" w:hint="eastAsia"/>
          <w:sz w:val="28"/>
          <w:szCs w:val="36"/>
        </w:rPr>
        <w:t>嘱品</w:t>
      </w:r>
      <w:r>
        <w:rPr>
          <w:rFonts w:ascii="微软雅黑" w:eastAsia="微软雅黑" w:hAnsi="微软雅黑" w:cs="微软雅黑" w:hint="eastAsia"/>
          <w:sz w:val="28"/>
          <w:szCs w:val="36"/>
        </w:rPr>
        <w:t>》</w:t>
      </w:r>
    </w:p>
    <w:p w14:paraId="5D70D04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BF44E53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0" w:name="_Toc20491"/>
      <w:r>
        <w:rPr>
          <w:rFonts w:ascii="微软雅黑" w:eastAsia="微软雅黑" w:hAnsi="微软雅黑" w:cs="微软雅黑" w:hint="eastAsia"/>
          <w:szCs w:val="36"/>
        </w:rPr>
        <w:t>9</w:t>
      </w:r>
      <w:r>
        <w:rPr>
          <w:rFonts w:ascii="微软雅黑" w:eastAsia="微软雅黑" w:hAnsi="微软雅黑" w:hint="eastAsia"/>
          <w:szCs w:val="28"/>
        </w:rPr>
        <w:t>.</w:t>
      </w:r>
      <w:bookmarkEnd w:id="10"/>
    </w:p>
    <w:p w14:paraId="766DA80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肉身不吃饭，会骨瘦如柴。</w:t>
      </w:r>
    </w:p>
    <w:p w14:paraId="67D3371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情感不哺育，会孤单寒冷。</w:t>
      </w:r>
    </w:p>
    <w:p w14:paraId="2CF5F3A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灵魂失去真理，会煎熬恐惧。</w:t>
      </w:r>
    </w:p>
    <w:p w14:paraId="7292312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D738D7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真理是滋养灵魂的光明，是引领灵魂回归天堂的正途。</w:t>
      </w:r>
    </w:p>
    <w:p w14:paraId="0505E26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修行者一生只看真理，唯有真理，除却真理，一概不论。</w:t>
      </w:r>
    </w:p>
    <w:p w14:paraId="4DCC0FE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8A82A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彻底决绝，究竟虔诚的心，是我们跑赢死神的动力。</w:t>
      </w:r>
    </w:p>
    <w:p w14:paraId="64C439C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将心神从人间现实生活中，扭转向真理。</w:t>
      </w:r>
    </w:p>
    <w:p w14:paraId="56E98F1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除去那些，上门骚扰道场的魔鬼以外，其余的人间邪魔，我们置之不理，因为修行者精力有限，不可能以一己之力，扫荡人间所有的魔鬼，魔鬼是应众生心中的贪欲，自我膨胀，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宿缘罪业而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生的，进入邪教的人，追随魔鬼的人，自然有他们应该承受的未来，去赋予他们灵魂的责罚。</w:t>
      </w:r>
    </w:p>
    <w:p w14:paraId="592237B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0C1798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我们将真理带到人间，让光明照耀灵魂，灵魂面对光明时，自己的选择，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兑现着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久远劫来，灵魂一次次的倾向与抉择。</w:t>
      </w:r>
    </w:p>
    <w:p w14:paraId="6960BD8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54FEA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只有真理可以拯救灵魂，并非是哪一个具体的修行者。</w:t>
      </w:r>
    </w:p>
    <w:p w14:paraId="3ABA0F2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因此佛说：若是经典所在之处，则为有佛。</w:t>
      </w:r>
    </w:p>
    <w:p w14:paraId="0EE3434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97B50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至于人类如何选择自己的未来，与我们无关。</w:t>
      </w:r>
    </w:p>
    <w:p w14:paraId="3A09CCE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看护好自己的心灵，</w:t>
      </w:r>
      <w:r>
        <w:rPr>
          <w:rFonts w:ascii="微软雅黑" w:eastAsia="微软雅黑" w:hAnsi="微软雅黑" w:cs="微软雅黑" w:hint="eastAsia"/>
          <w:sz w:val="28"/>
          <w:szCs w:val="36"/>
        </w:rPr>
        <w:t>在安宁的宽恕中，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滋养爱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的灵性。</w:t>
      </w:r>
    </w:p>
    <w:p w14:paraId="250591B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那是我们活着的意义。</w:t>
      </w:r>
    </w:p>
    <w:p w14:paraId="61B3888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不要为魔鬼的叫嚣，去浪费我们一秒钟时间。</w:t>
      </w:r>
    </w:p>
    <w:p w14:paraId="3F8A3AC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4FCB410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1" w:name="_Toc24924"/>
      <w:r>
        <w:rPr>
          <w:rFonts w:ascii="微软雅黑" w:eastAsia="微软雅黑" w:hAnsi="微软雅黑" w:cs="微软雅黑" w:hint="eastAsia"/>
          <w:szCs w:val="36"/>
        </w:rPr>
        <w:t>10</w:t>
      </w:r>
      <w:r>
        <w:rPr>
          <w:rFonts w:ascii="微软雅黑" w:eastAsia="微软雅黑" w:hAnsi="微软雅黑" w:hint="eastAsia"/>
          <w:szCs w:val="28"/>
        </w:rPr>
        <w:t>.</w:t>
      </w:r>
      <w:bookmarkEnd w:id="11"/>
    </w:p>
    <w:p w14:paraId="5D949B4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我从不忌惮与破坏真理的魔鬼作战。</w:t>
      </w:r>
    </w:p>
    <w:p w14:paraId="29151DD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因为真理关系到灵魂，而灵魂的生生世世，皆因对真理的抉择态度，而注定了未来的因果，修行者，维护如来正法是本分。</w:t>
      </w:r>
    </w:p>
    <w:p w14:paraId="2A26023E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F30CF2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易度门，杨</w:t>
      </w:r>
      <w:r>
        <w:rPr>
          <w:rFonts w:ascii="微软雅黑" w:eastAsia="微软雅黑" w:hAnsi="微软雅黑" w:cs="微软雅黑" w:hint="eastAsia"/>
          <w:sz w:val="28"/>
          <w:szCs w:val="36"/>
        </w:rPr>
        <w:t>某</w:t>
      </w:r>
      <w:r>
        <w:rPr>
          <w:rFonts w:ascii="微软雅黑" w:eastAsia="微软雅黑" w:hAnsi="微软雅黑" w:cs="微软雅黑" w:hint="eastAsia"/>
          <w:sz w:val="28"/>
          <w:szCs w:val="36"/>
        </w:rPr>
        <w:t>，不是邪教，属于世间善法，宣扬佛教知识。</w:t>
      </w:r>
    </w:p>
    <w:p w14:paraId="5E87E1B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尚某</w:t>
      </w:r>
      <w:r>
        <w:rPr>
          <w:rFonts w:ascii="微软雅黑" w:eastAsia="微软雅黑" w:hAnsi="微软雅黑" w:cs="微软雅黑" w:hint="eastAsia"/>
          <w:sz w:val="28"/>
          <w:szCs w:val="36"/>
        </w:rPr>
        <w:t>，因为她自己承认不是修行者，也没有公开讲课，作为一个人间的按摩师，收取费用多少，那是她的职业，与信仰无关，因此也不在邪教范围内。</w:t>
      </w:r>
    </w:p>
    <w:p w14:paraId="1DEAD51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4FDA24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邪教，是打着信仰的名义，诈骗众生钱财，聚众淫乱，围攻政府，或者歪曲佛义，自我膨胀，装神弄鬼，借助宗教形式，收揽信徒形成组织，这属于邪教。</w:t>
      </w:r>
    </w:p>
    <w:p w14:paraId="21467BB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8050F1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邪教，一定是与灵魂的未来挂钩的。</w:t>
      </w:r>
    </w:p>
    <w:p w14:paraId="6520EFF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BA2FEA5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2" w:name="_Toc24252"/>
      <w:r>
        <w:rPr>
          <w:rFonts w:ascii="微软雅黑" w:eastAsia="微软雅黑" w:hAnsi="微软雅黑" w:cs="微软雅黑" w:hint="eastAsia"/>
          <w:szCs w:val="36"/>
        </w:rPr>
        <w:t>11</w:t>
      </w:r>
      <w:r>
        <w:rPr>
          <w:rFonts w:ascii="微软雅黑" w:eastAsia="微软雅黑" w:hAnsi="微软雅黑" w:hint="eastAsia"/>
          <w:szCs w:val="28"/>
        </w:rPr>
        <w:t>.</w:t>
      </w:r>
      <w:bookmarkEnd w:id="12"/>
    </w:p>
    <w:p w14:paraId="770FDBF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都是幻的。</w:t>
      </w:r>
    </w:p>
    <w:p w14:paraId="3675FB9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现象世界的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成住坏空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，就是因缘和合的相续。</w:t>
      </w:r>
    </w:p>
    <w:p w14:paraId="674131C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因缘没有实体，因此，现象没有实义。</w:t>
      </w:r>
    </w:p>
    <w:p w14:paraId="4B20B24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是我们的心意自我，赋予了，现象以“世界”的意义。</w:t>
      </w:r>
    </w:p>
    <w:p w14:paraId="40636292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FC957A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只有爱与宽恕，是真的。</w:t>
      </w:r>
    </w:p>
    <w:p w14:paraId="2A3468A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宽恕可以拯救自我，爱可以融化自我。</w:t>
      </w:r>
    </w:p>
    <w:p w14:paraId="379E9C7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自我融化在爱之中，爱之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永恒就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横跨了生死。</w:t>
      </w:r>
    </w:p>
    <w:p w14:paraId="5AE6437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EB8420B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3" w:name="_Toc23514"/>
      <w:r>
        <w:rPr>
          <w:rFonts w:ascii="微软雅黑" w:eastAsia="微软雅黑" w:hAnsi="微软雅黑" w:cs="微软雅黑" w:hint="eastAsia"/>
          <w:szCs w:val="36"/>
        </w:rPr>
        <w:t>12</w:t>
      </w:r>
      <w:r>
        <w:rPr>
          <w:rFonts w:ascii="微软雅黑" w:eastAsia="微软雅黑" w:hAnsi="微软雅黑" w:hint="eastAsia"/>
          <w:szCs w:val="28"/>
        </w:rPr>
        <w:t>.</w:t>
      </w:r>
      <w:bookmarkEnd w:id="13"/>
    </w:p>
    <w:p w14:paraId="0DCA70D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你以为我没有吃的，没有穿的，那样勤苦修行，是因为我找不到吃的，找不到穿的缘故，那就错了。</w:t>
      </w:r>
    </w:p>
    <w:p w14:paraId="2A57E7E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我所以那样苦修的缘故，一来是因为我害怕三恶道的痛苦。</w:t>
      </w:r>
    </w:p>
    <w:p w14:paraId="0969910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二来是因为我看轮回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就像投活人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入火坑一样的可怕。俗世的散乱纷杂，世人的争名夺利，一切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世间八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法，对于我就像病人呕吐出来的臭食一样可憎厌而令我恶心，我一见这些，就像看见被杀死的亲生父母的血肉一样，心中说不出的难过。</w:t>
      </w:r>
    </w:p>
    <w:p w14:paraId="31ED347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三来是因为马尔巴上师对我的训示是：舍弃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世间八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法和散乱，不顾衣食与别人的议论，要住在无人的深山中，弃绝一切今生的希望和念头，专心精进修行。</w:t>
      </w:r>
    </w:p>
    <w:p w14:paraId="7401EC20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所以我想要勤苦修行，</w:t>
      </w:r>
      <w:r>
        <w:rPr>
          <w:rFonts w:ascii="微软雅黑" w:eastAsia="微软雅黑" w:hAnsi="微软雅黑" w:cs="微软雅黑" w:hint="eastAsia"/>
          <w:sz w:val="28"/>
          <w:szCs w:val="36"/>
        </w:rPr>
        <w:t>也是为了遵守上师教训的缘故。</w:t>
      </w:r>
    </w:p>
    <w:p w14:paraId="08CC8B5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——密勒日巴尊者</w:t>
      </w:r>
    </w:p>
    <w:p w14:paraId="2A0ABBC3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8D1E6ED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4" w:name="_Toc10549"/>
      <w:r>
        <w:rPr>
          <w:rFonts w:ascii="微软雅黑" w:eastAsia="微软雅黑" w:hAnsi="微软雅黑" w:cs="微软雅黑" w:hint="eastAsia"/>
          <w:szCs w:val="36"/>
        </w:rPr>
        <w:t>13</w:t>
      </w:r>
      <w:r>
        <w:rPr>
          <w:rFonts w:ascii="微软雅黑" w:eastAsia="微软雅黑" w:hAnsi="微软雅黑" w:hint="eastAsia"/>
          <w:szCs w:val="28"/>
        </w:rPr>
        <w:t>.</w:t>
      </w:r>
      <w:bookmarkEnd w:id="14"/>
    </w:p>
    <w:p w14:paraId="2795100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网络上频繁出现冒充我的账号。</w:t>
      </w:r>
    </w:p>
    <w:p w14:paraId="1C95A99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盗用我的照片，使用我的姓名，转载我的文章。</w:t>
      </w:r>
    </w:p>
    <w:p w14:paraId="34983B7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博客全部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的内容，与我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的博客一模一样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。</w:t>
      </w:r>
    </w:p>
    <w:p w14:paraId="4F2EC2E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甚至于，伪冒我的博客，疯狂地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加我博客里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的好友。</w:t>
      </w:r>
    </w:p>
    <w:p w14:paraId="4FF84DB1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居心叵测，动机不良。</w:t>
      </w:r>
    </w:p>
    <w:p w14:paraId="03C9727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2392009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其实这些想要冒充我的人，目的很单纯。</w:t>
      </w:r>
    </w:p>
    <w:p w14:paraId="448EED2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无非就是两个目的：</w:t>
      </w:r>
    </w:p>
    <w:p w14:paraId="3A2DFDD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第一，为了诋毁。</w:t>
      </w:r>
    </w:p>
    <w:p w14:paraId="116FEBD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DB641B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诋毁我的声誉，毁灭我的形象，这些下三滥的手段，对于我是无用的，因为这具身体内，早已没有了，渴望活在人间的“自我”，这具身心意识中，是灵性觉知，在借助人体成长。</w:t>
      </w:r>
    </w:p>
    <w:p w14:paraId="2403B0F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CA8E95E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修行者，是依靠智慧的证量，与慈悲的扩张，而树立起真理修行者的形象，只要智慧与慈悲，不断地升华扩充，那么，这具身体形象，人间名誉的好坏，对于修行者真的毫无意义。</w:t>
      </w:r>
    </w:p>
    <w:p w14:paraId="370D9BB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01C33F2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第二，为了骗钱。</w:t>
      </w:r>
    </w:p>
    <w:p w14:paraId="75018AAD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731FECA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在此我郑重声明，谢安朔，绝不会收取任何人的费用。</w:t>
      </w:r>
    </w:p>
    <w:p w14:paraId="3408739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不论是，各种名义的集资，供养，资助，善心捐款……</w:t>
      </w:r>
    </w:p>
    <w:p w14:paraId="4347F48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只要是，打着我的名义要钱的，都是骗子。</w:t>
      </w:r>
    </w:p>
    <w:p w14:paraId="3A7D86A3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A2E4A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大家记住啊，只要是，以“谢</w:t>
      </w:r>
      <w:r>
        <w:rPr>
          <w:rFonts w:ascii="微软雅黑" w:eastAsia="微软雅黑" w:hAnsi="微软雅黑" w:cs="微软雅黑" w:hint="eastAsia"/>
          <w:sz w:val="28"/>
          <w:szCs w:val="36"/>
        </w:rPr>
        <w:t>安朔”的形象名义，收取钱财费用的人，都是假冒我的骗子。</w:t>
      </w:r>
    </w:p>
    <w:p w14:paraId="102A681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5E7B4E3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我绝不会收费，绝不会向任何人要钱。</w:t>
      </w:r>
    </w:p>
    <w:p w14:paraId="6513385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不论是任何目的，不论以任何借口，</w:t>
      </w:r>
    </w:p>
    <w:p w14:paraId="2D652D3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我绝不会，向人世间，索取金钱物质。</w:t>
      </w:r>
    </w:p>
    <w:p w14:paraId="1D842EA9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2FECC2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记住了“不收费”这一点。</w:t>
      </w:r>
    </w:p>
    <w:p w14:paraId="33EAEE4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以后无论任何人，想要冒充我欺骗别人，</w:t>
      </w:r>
    </w:p>
    <w:p w14:paraId="56C4DCC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都不会再有市场。</w:t>
      </w:r>
    </w:p>
    <w:p w14:paraId="5957CD0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1862ACD1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5" w:name="_Toc17845"/>
      <w:r>
        <w:rPr>
          <w:rFonts w:ascii="微软雅黑" w:eastAsia="微软雅黑" w:hAnsi="微软雅黑" w:cs="微软雅黑" w:hint="eastAsia"/>
          <w:szCs w:val="36"/>
        </w:rPr>
        <w:t>14</w:t>
      </w:r>
      <w:r>
        <w:rPr>
          <w:rFonts w:ascii="微软雅黑" w:eastAsia="微软雅黑" w:hAnsi="微软雅黑" w:hint="eastAsia"/>
          <w:szCs w:val="28"/>
        </w:rPr>
        <w:t>.</w:t>
      </w:r>
      <w:bookmarkEnd w:id="15"/>
    </w:p>
    <w:p w14:paraId="1C8C84C7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《奇迹课程》，属于大乘佛法中，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上乘的究竟义理，正因为如此，《奇迹课程》根本就无法成就一般根性的人，《奇迹课程》从七十年代面世以来，五十多年过去了，没有出现过一位震古烁今的大成就者，并不是《奇迹课程》有问题，而是，人类的身心平台，根本就没有修行《奇迹课程</w:t>
      </w:r>
      <w:r>
        <w:rPr>
          <w:rFonts w:ascii="微软雅黑" w:eastAsia="微软雅黑" w:hAnsi="微软雅黑" w:cs="微软雅黑" w:hint="eastAsia"/>
          <w:sz w:val="28"/>
          <w:szCs w:val="36"/>
        </w:rPr>
        <w:t>》的能力高度；这部课程我学习了半年了，凭借自身的切身体验，我负责任地告诉大家，告诉一切学习《奇迹课程》的人：不要妄想通过一世的时间，从《奇迹课程》中修行成功，绝不可能，课程的核心内涵属于“禅宗”，顿悟解脱的法门，对修行者的宿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灵性慧根要求极高，而且，《奇迹课程》的起步标准，就是决绝的出离心，出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离心是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“止观”，与“三摩地”的入口，失去出离心的基础，丧失出离心的方向，《奇迹课程》百分之百会被人心欲望，塑造成心灵鸡汤，满足于现实生活中的人际交往，与解脱生死毫无关系；同样的道理，失去出离心的基础，佛法也会成为口头禅</w:t>
      </w:r>
      <w:r>
        <w:rPr>
          <w:rFonts w:ascii="微软雅黑" w:eastAsia="微软雅黑" w:hAnsi="微软雅黑" w:cs="微软雅黑" w:hint="eastAsia"/>
          <w:sz w:val="28"/>
          <w:szCs w:val="36"/>
        </w:rPr>
        <w:t>，卖弄风情的跟风游戏，可是，升起出离心谈何容易？没有对神佛的绝对崇拜虔诚，没有对人身自我的决然摒弃，没有对现实人间的明确放弃，那颗纯洁的出离心，永远就被你的自我欲望情感，埋葬在身心意识之中，生生死死，不见天日，《奇迹课程》是真正的解脱之路，但是我劝告大家，这个课程的难度极其大，不要浪费时间了，相比较而言，佛法的修行，可能更容易一些，因为佛法属于次第法，有阶梯，有步骤，有层次，有道路，有戒律，有境界，而《奇迹课程》，只有一个核心，“宽恕”，可是这个宽恕中，蕴含着从人类到圣主佛陀，所有的内涵境界，以及心灵层次，</w:t>
      </w:r>
      <w:r>
        <w:rPr>
          <w:rFonts w:ascii="微软雅黑" w:eastAsia="微软雅黑" w:hAnsi="微软雅黑" w:cs="微软雅黑" w:hint="eastAsia"/>
          <w:sz w:val="28"/>
          <w:szCs w:val="36"/>
        </w:rPr>
        <w:t>人类根本无力分清楚，宽恕内涵针对心灵世界中，层次分明的戒律标准，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那么，人类永远就只能，以人性的理解，去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解读信受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《奇迹课程》，浪费时间空耗生命。</w:t>
      </w:r>
    </w:p>
    <w:p w14:paraId="55CE784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CE8CED3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6" w:name="_Toc10865"/>
      <w:r>
        <w:rPr>
          <w:rFonts w:ascii="微软雅黑" w:eastAsia="微软雅黑" w:hAnsi="微软雅黑" w:cs="微软雅黑" w:hint="eastAsia"/>
          <w:szCs w:val="36"/>
        </w:rPr>
        <w:t>15</w:t>
      </w:r>
      <w:r>
        <w:rPr>
          <w:rFonts w:ascii="微软雅黑" w:eastAsia="微软雅黑" w:hAnsi="微软雅黑" w:hint="eastAsia"/>
          <w:szCs w:val="28"/>
        </w:rPr>
        <w:t>.</w:t>
      </w:r>
      <w:bookmarkEnd w:id="16"/>
    </w:p>
    <w:p w14:paraId="3A5353B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我的教法中，不排斥境界，也不排斥神通，因为修行的过程，就是人类身心内在的生命性质，脱胎换骨、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破茧成蝶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的过程，修行者每一步的改变，都有心灵标准的依据，都有伴随灵魂升华后，灵性绽放的奇迹体验；当行者修行到中层以上，生命的性质，开始从构成人类的业力因素，向生命本质升华蜕变过程中，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觉知开始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展现灵性生命力，各种神通必定会出现，这是必然的，就好像鸟儿一定有翅膀，鱼儿一定有鱼鳃，神灵一定有神通，这是天经地义的事情。</w:t>
      </w:r>
    </w:p>
    <w:p w14:paraId="29C0407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F76080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但是，衡定修行者是否觉悟，唯有智慧。</w:t>
      </w:r>
    </w:p>
    <w:p w14:paraId="7E1E8C2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4F3499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觉者为佛，佛是觉悟，而非神通；任何自称觉悟的人，只要能够详解“缘</w:t>
      </w:r>
      <w:r>
        <w:rPr>
          <w:rFonts w:ascii="微软雅黑" w:eastAsia="微软雅黑" w:hAnsi="微软雅黑" w:cs="微软雅黑" w:hint="eastAsia"/>
          <w:sz w:val="28"/>
          <w:szCs w:val="36"/>
        </w:rPr>
        <w:t>起法”，详解“一心三藏”，能够现身说法，解释“唯心所现，唯识所变”，就是真正的觉者；否则，一切自称开悟的人，都属于魔鬼。</w:t>
      </w:r>
    </w:p>
    <w:p w14:paraId="345B4AA0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D4AA01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开悟者必定属于智慧生命，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智慧觉性超越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了灵性宇宙，智慧生命，唯有智慧法义可以验证；而灵性神通，爱与宽恕，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觉知灵性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，都无法验证觉者，觉者唯有智慧可以验证。</w:t>
      </w:r>
    </w:p>
    <w:p w14:paraId="22EC3C2B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BCCFEB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我的教法中，修行者是以实证境界说话的，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修行证量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说明一切，哪怕你自称释迦牟尼佛再来，都没有问题，只要你能够说得出《金刚经》一样的究竟清净佛义，我们就会顶礼膜拜你，切记，切记，修行者要真实，不要妄语。</w:t>
      </w:r>
    </w:p>
    <w:p w14:paraId="6255463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7C73969A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7" w:name="_Toc13751"/>
      <w:r>
        <w:rPr>
          <w:rFonts w:ascii="微软雅黑" w:eastAsia="微软雅黑" w:hAnsi="微软雅黑" w:cs="微软雅黑" w:hint="eastAsia"/>
          <w:szCs w:val="36"/>
        </w:rPr>
        <w:t>16</w:t>
      </w:r>
      <w:r>
        <w:rPr>
          <w:rFonts w:ascii="微软雅黑" w:eastAsia="微软雅黑" w:hAnsi="微软雅黑" w:hint="eastAsia"/>
          <w:szCs w:val="28"/>
        </w:rPr>
        <w:t>.</w:t>
      </w:r>
      <w:bookmarkEnd w:id="17"/>
    </w:p>
    <w:p w14:paraId="79657DF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有一条路，可以直达灵魂，让</w:t>
      </w:r>
      <w:r>
        <w:rPr>
          <w:rFonts w:ascii="微软雅黑" w:eastAsia="微软雅黑" w:hAnsi="微软雅黑" w:cs="微软雅黑" w:hint="eastAsia"/>
          <w:sz w:val="28"/>
          <w:szCs w:val="36"/>
        </w:rPr>
        <w:t>灵魂深处的爱展现出来，修行者不缺乏爱的能力，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只是人性的意识，对于现实世界的矛盾太恐惧了，去爱，灵魂就会有光明，光明是灵性的身体，灵性会在爱的温暖安宁中醒来。</w:t>
      </w:r>
    </w:p>
    <w:p w14:paraId="459F506A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BDCD5F1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8" w:name="_Toc28389"/>
      <w:r>
        <w:rPr>
          <w:rFonts w:ascii="微软雅黑" w:eastAsia="微软雅黑" w:hAnsi="微软雅黑" w:cs="微软雅黑" w:hint="eastAsia"/>
          <w:szCs w:val="36"/>
        </w:rPr>
        <w:t>17</w:t>
      </w:r>
      <w:r>
        <w:rPr>
          <w:rFonts w:ascii="微软雅黑" w:eastAsia="微软雅黑" w:hAnsi="微软雅黑" w:hint="eastAsia"/>
          <w:szCs w:val="28"/>
        </w:rPr>
        <w:t>.</w:t>
      </w:r>
      <w:bookmarkEnd w:id="18"/>
    </w:p>
    <w:p w14:paraId="32083374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“情不够，钱来凑”，这句话在人世间，放之四海而皆准，用钱铺路，逐渐渗透情感，除非是不共戴天之仇，基本上所有人类的矛盾都可以化解。</w:t>
      </w:r>
    </w:p>
    <w:p w14:paraId="7FAAA5C1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0A5DB4B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这也是我在人间岁月中，亲身体验过的生活经历，为何我要严厉禁止我的教法中，丝毫金钱供养的参与，因为人心是无法拒绝人情的渗透的，如果我开了一个口子，收取一次供养，那么，随着物质供养而来的，就是人心的期许，以及人情的蔓</w:t>
      </w:r>
      <w:r>
        <w:rPr>
          <w:rFonts w:ascii="微软雅黑" w:eastAsia="微软雅黑" w:hAnsi="微软雅黑" w:cs="微软雅黑" w:hint="eastAsia"/>
          <w:sz w:val="28"/>
          <w:szCs w:val="36"/>
        </w:rPr>
        <w:t>延，而人心代表贪婪，人情代表愚昧，愚昧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贪婪会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摧毁信仰的纯净，纯净信仰被腐蚀，就意味着灵魂回归之路的标准被人性污染拉低，超度灵魂回归天堂的光明之路，就会无可避免地成为人类满足情感欲望的心灵鸡汤。</w:t>
      </w:r>
    </w:p>
    <w:p w14:paraId="05DAA198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2F75F36D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真理所指的境界，是无生无灭的觉性，是通过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真理针对心灵每一层次纯净的标准，从而达到彻底瓦解融化自我心意的目的；若将真理的指向拉入人间道德情感范畴，那么真理就会成为人类维护自我的手段，真理所呈现的净化心灵的标准，就会成为美化人性人格的标签，人格无论多么美好，多么伟光正、高大上，终究会死亡，被人性扭曲的真理就彻底失去</w:t>
      </w:r>
      <w:r>
        <w:rPr>
          <w:rFonts w:ascii="微软雅黑" w:eastAsia="微软雅黑" w:hAnsi="微软雅黑" w:cs="微软雅黑" w:hint="eastAsia"/>
          <w:sz w:val="28"/>
          <w:szCs w:val="36"/>
        </w:rPr>
        <w:t>了救赎灵魂出离生死的能力，那么，人类将再一次堕入生死轮回的绝望之中，因此，我宁可要饭，捡垃圾，都不可能收取供养，我的清白独立，保证着未来灵魂回归天堂的道路，真理的纯正纯粹，是人类灵魂唯一的希望。</w:t>
      </w:r>
    </w:p>
    <w:p w14:paraId="5B0860B5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6B72DDDD" w14:textId="77777777" w:rsidR="0058032E" w:rsidRDefault="001377B2">
      <w:pPr>
        <w:pStyle w:val="2"/>
        <w:rPr>
          <w:rFonts w:ascii="微软雅黑" w:eastAsia="微软雅黑" w:hAnsi="微软雅黑" w:cs="微软雅黑"/>
          <w:szCs w:val="36"/>
        </w:rPr>
      </w:pPr>
      <w:bookmarkStart w:id="19" w:name="_Toc23566"/>
      <w:r>
        <w:rPr>
          <w:rFonts w:ascii="微软雅黑" w:eastAsia="微软雅黑" w:hAnsi="微软雅黑" w:cs="微软雅黑" w:hint="eastAsia"/>
          <w:szCs w:val="36"/>
        </w:rPr>
        <w:t>18</w:t>
      </w:r>
      <w:r>
        <w:rPr>
          <w:rFonts w:ascii="微软雅黑" w:eastAsia="微软雅黑" w:hAnsi="微软雅黑" w:hint="eastAsia"/>
          <w:szCs w:val="28"/>
        </w:rPr>
        <w:t>.</w:t>
      </w:r>
      <w:bookmarkEnd w:id="19"/>
    </w:p>
    <w:p w14:paraId="30B6468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弘法时要隐去我的姓名和照片，因为末法时期的僧人很多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都是着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相修行，觉得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僧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相比凡夫相高贵，这就是魔性的习气。观世音菩萨，文殊师利菩萨，维摩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诘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菩萨，普贤王菩萨，基本上所有的大菩萨都是白衣相，莲花生大士，密勒日巴佛，都是</w:t>
      </w:r>
      <w:r>
        <w:rPr>
          <w:rFonts w:ascii="微软雅黑" w:eastAsia="微软雅黑" w:hAnsi="微软雅黑" w:cs="微软雅黑" w:hint="eastAsia"/>
          <w:sz w:val="28"/>
          <w:szCs w:val="36"/>
        </w:rPr>
        <w:lastRenderedPageBreak/>
        <w:t>白衣相，并非僧人相。真理是不会</w:t>
      </w:r>
      <w:proofErr w:type="gramStart"/>
      <w:r>
        <w:rPr>
          <w:rFonts w:ascii="微软雅黑" w:eastAsia="微软雅黑" w:hAnsi="微软雅黑" w:cs="微软雅黑" w:hint="eastAsia"/>
          <w:sz w:val="28"/>
          <w:szCs w:val="36"/>
        </w:rPr>
        <w:t>因为宣法之</w:t>
      </w:r>
      <w:proofErr w:type="gramEnd"/>
      <w:r>
        <w:rPr>
          <w:rFonts w:ascii="微软雅黑" w:eastAsia="微软雅黑" w:hAnsi="微软雅黑" w:cs="微软雅黑" w:hint="eastAsia"/>
          <w:sz w:val="28"/>
          <w:szCs w:val="36"/>
        </w:rPr>
        <w:t>人的样貌而有所差异的，可是这些心怀偏见的人，很难明白这</w:t>
      </w:r>
      <w:r>
        <w:rPr>
          <w:rFonts w:ascii="微软雅黑" w:eastAsia="微软雅黑" w:hAnsi="微软雅黑" w:cs="微软雅黑" w:hint="eastAsia"/>
          <w:sz w:val="28"/>
          <w:szCs w:val="36"/>
        </w:rPr>
        <w:t>个道理，但是他们的灵魂依旧认得出真理，只要听闻真理，真理的光辉透过他们的心意自我，唤醒内在的灵性，这个灵魂就有救了。</w:t>
      </w:r>
    </w:p>
    <w:p w14:paraId="5BBC310F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5DB2F6FF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弘法的目的不是弘扬我！弘法的目的是拯救灵魂，因此，如何让更多的灵魂听闻真理才是第一重要，也是唯一重要的事情；</w:t>
      </w:r>
    </w:p>
    <w:p w14:paraId="35BA79B7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4DDC3C98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哪怕这个人一生修行我的教法都不知道我的名字，不知道救赎他灵魂的这个人是谁，又有什么关系啊？</w:t>
      </w:r>
    </w:p>
    <w:p w14:paraId="150D6844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3E65B266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我一生只看真理只看灵魂，我今生回避人间拒绝入世，既然从未贪图过人世间的供养与赞叹，那么，人类对我的态度好坏，与我有什么关系？</w:t>
      </w:r>
    </w:p>
    <w:p w14:paraId="5E79C7A6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p w14:paraId="00ED07EC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以后不要署我的名字。</w:t>
      </w:r>
    </w:p>
    <w:p w14:paraId="20558955" w14:textId="77777777" w:rsidR="0058032E" w:rsidRDefault="001377B2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  <w:r>
        <w:rPr>
          <w:rFonts w:ascii="微软雅黑" w:eastAsia="微软雅黑" w:hAnsi="微软雅黑" w:cs="微软雅黑" w:hint="eastAsia"/>
          <w:sz w:val="28"/>
          <w:szCs w:val="36"/>
        </w:rPr>
        <w:t>不要因为人类的意识偏见，而葬送了灵魂苦苦等待的真理。</w:t>
      </w:r>
    </w:p>
    <w:p w14:paraId="0C8235E2" w14:textId="77777777" w:rsidR="0058032E" w:rsidRDefault="0058032E">
      <w:pPr>
        <w:spacing w:line="500" w:lineRule="exact"/>
        <w:rPr>
          <w:rFonts w:ascii="微软雅黑" w:eastAsia="微软雅黑" w:hAnsi="微软雅黑" w:cs="微软雅黑"/>
          <w:sz w:val="28"/>
          <w:szCs w:val="36"/>
        </w:rPr>
      </w:pPr>
    </w:p>
    <w:sectPr w:rsidR="0058032E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1DCAB" w14:textId="77777777" w:rsidR="001377B2" w:rsidRDefault="001377B2">
      <w:r>
        <w:separator/>
      </w:r>
    </w:p>
  </w:endnote>
  <w:endnote w:type="continuationSeparator" w:id="0">
    <w:p w14:paraId="76659E2B" w14:textId="77777777" w:rsidR="001377B2" w:rsidRDefault="00137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00962162"/>
      <w:docPartObj>
        <w:docPartGallery w:val="Page Numbers (Bottom of Page)"/>
        <w:docPartUnique/>
      </w:docPartObj>
    </w:sdtPr>
    <w:sdtContent>
      <w:p w14:paraId="37B2E675" w14:textId="5F4AC4C7" w:rsidR="00B54A83" w:rsidRDefault="00B54A8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FCD0B59" w14:textId="72F4E2EF" w:rsidR="0058032E" w:rsidRDefault="0058032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533F9" w14:textId="77777777" w:rsidR="001377B2" w:rsidRDefault="001377B2">
      <w:r>
        <w:separator/>
      </w:r>
    </w:p>
  </w:footnote>
  <w:footnote w:type="continuationSeparator" w:id="0">
    <w:p w14:paraId="7118CFFD" w14:textId="77777777" w:rsidR="001377B2" w:rsidRDefault="001377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8032E"/>
    <w:rsid w:val="001377B2"/>
    <w:rsid w:val="0058032E"/>
    <w:rsid w:val="00B54A83"/>
    <w:rsid w:val="011928F0"/>
    <w:rsid w:val="02BC642D"/>
    <w:rsid w:val="02F00F96"/>
    <w:rsid w:val="05022982"/>
    <w:rsid w:val="09C678B6"/>
    <w:rsid w:val="0B226B74"/>
    <w:rsid w:val="0D5E0CB9"/>
    <w:rsid w:val="0D764C2D"/>
    <w:rsid w:val="0F3B7F00"/>
    <w:rsid w:val="0FA8046C"/>
    <w:rsid w:val="13205A3F"/>
    <w:rsid w:val="13C609E5"/>
    <w:rsid w:val="175D0402"/>
    <w:rsid w:val="1AC70CBD"/>
    <w:rsid w:val="1DD6587D"/>
    <w:rsid w:val="1EFC3D25"/>
    <w:rsid w:val="21E96F4A"/>
    <w:rsid w:val="263E52CA"/>
    <w:rsid w:val="2B582C34"/>
    <w:rsid w:val="367C6C0C"/>
    <w:rsid w:val="3A527AEC"/>
    <w:rsid w:val="3BC5022B"/>
    <w:rsid w:val="400C0A9E"/>
    <w:rsid w:val="4877641C"/>
    <w:rsid w:val="4C9C31FF"/>
    <w:rsid w:val="4E970827"/>
    <w:rsid w:val="519F0816"/>
    <w:rsid w:val="57CA50F3"/>
    <w:rsid w:val="590320D0"/>
    <w:rsid w:val="5B0E4637"/>
    <w:rsid w:val="5D1A4DDE"/>
    <w:rsid w:val="5D1C317E"/>
    <w:rsid w:val="5DE10B96"/>
    <w:rsid w:val="5E0B2272"/>
    <w:rsid w:val="5E884682"/>
    <w:rsid w:val="68EE6CD5"/>
    <w:rsid w:val="6B9F46D2"/>
    <w:rsid w:val="6BFB3588"/>
    <w:rsid w:val="72883C3C"/>
    <w:rsid w:val="730237F6"/>
    <w:rsid w:val="736E0046"/>
    <w:rsid w:val="73707B41"/>
    <w:rsid w:val="75E026D9"/>
    <w:rsid w:val="77804369"/>
    <w:rsid w:val="7A156BF1"/>
    <w:rsid w:val="7AE80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E7C93"/>
  <w15:docId w15:val="{92F18296-AF20-4D4B-93D0-D2D311EF4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line="500" w:lineRule="exact"/>
      <w:outlineLvl w:val="1"/>
    </w:pPr>
    <w:rPr>
      <w:rFonts w:ascii="Arial" w:eastAsiaTheme="majorEastAsia" w:hAnsi="Arial"/>
      <w:b/>
      <w:sz w:val="28"/>
    </w:rPr>
  </w:style>
  <w:style w:type="paragraph" w:styleId="3">
    <w:name w:val="heading 3"/>
    <w:basedOn w:val="a"/>
    <w:next w:val="a"/>
    <w:autoRedefine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autoRedefine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qFormat/>
    <w:pPr>
      <w:ind w:leftChars="400" w:left="840"/>
    </w:pPr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TOC1">
    <w:name w:val="toc 1"/>
    <w:basedOn w:val="a"/>
    <w:next w:val="a"/>
    <w:autoRedefine/>
    <w:qFormat/>
  </w:style>
  <w:style w:type="paragraph" w:styleId="TOC2">
    <w:name w:val="toc 2"/>
    <w:basedOn w:val="a"/>
    <w:next w:val="a"/>
    <w:qFormat/>
    <w:pPr>
      <w:ind w:leftChars="200" w:left="420"/>
    </w:pPr>
  </w:style>
  <w:style w:type="character" w:customStyle="1" w:styleId="a4">
    <w:name w:val="页脚 字符"/>
    <w:basedOn w:val="a0"/>
    <w:link w:val="a3"/>
    <w:uiPriority w:val="99"/>
    <w:rsid w:val="00B54A83"/>
    <w:rPr>
      <w:rFonts w:ascii="Calibri" w:hAnsi="Calibri" w:cs="宋体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1727</Words>
  <Characters>9849</Characters>
  <Application>Microsoft Office Word</Application>
  <DocSecurity>0</DocSecurity>
  <Lines>82</Lines>
  <Paragraphs>23</Paragraphs>
  <ScaleCrop>false</ScaleCrop>
  <Company/>
  <LinksUpToDate>false</LinksUpToDate>
  <CharactersWithSpaces>11553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平安赐福（九）</dc:title>
  <dc:creator>Administrator</dc:creator>
  <cp:lastModifiedBy>admin</cp:lastModifiedBy>
  <cp:revision>2</cp:revision>
  <dcterms:created xsi:type="dcterms:W3CDTF">2022-03-02T21:16:00Z</dcterms:created>
  <dcterms:modified xsi:type="dcterms:W3CDTF">2026-03-04T08:10:00Z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A33EA9AC3D8B483BB8D4C2AA2670BD93_13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