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7FFDA" w14:textId="77777777" w:rsidR="00942FCD" w:rsidRDefault="00F667F6">
      <w:pPr>
        <w:keepNext/>
        <w:keepLines/>
        <w:spacing w:line="500" w:lineRule="exact"/>
        <w:outlineLvl w:val="0"/>
        <w:rPr>
          <w:rFonts w:ascii="微软雅黑" w:eastAsia="微软雅黑" w:hAnsi="微软雅黑" w:cs="微软雅黑"/>
          <w:b/>
          <w:kern w:val="44"/>
          <w:sz w:val="32"/>
          <w:szCs w:val="20"/>
        </w:rPr>
      </w:pPr>
      <w:bookmarkStart w:id="0" w:name="_Toc585"/>
      <w:bookmarkStart w:id="1" w:name="_Toc3152"/>
      <w:r>
        <w:rPr>
          <w:rFonts w:ascii="微软雅黑" w:eastAsia="微软雅黑" w:hAnsi="微软雅黑" w:cs="微软雅黑" w:hint="eastAsia"/>
          <w:b/>
          <w:kern w:val="44"/>
          <w:sz w:val="32"/>
          <w:szCs w:val="20"/>
        </w:rPr>
        <w:t>平安赐福（十五）</w:t>
      </w:r>
      <w:bookmarkEnd w:id="0"/>
      <w:bookmarkEnd w:id="1"/>
    </w:p>
    <w:p w14:paraId="7BDF21F6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2023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6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3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02:42</w:t>
      </w:r>
    </w:p>
    <w:p w14:paraId="3A26DD6B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091FE0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5721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79188B3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何为“禅修”？</w:t>
      </w:r>
    </w:p>
    <w:p w14:paraId="3DA1E20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9D3D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答：当下，专注中的“未曾发生”。</w:t>
      </w:r>
    </w:p>
    <w:p w14:paraId="24F0545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感应，清澈中的“无来无去”。</w:t>
      </w:r>
    </w:p>
    <w:p w14:paraId="32DF7B46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88E9B9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48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197B280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修行者的清澈，借助人类的心意躯体，流浪在人间的梦境之中；清澈借助人体心意生活，并不会被心意人格改变，这是随缘不变；借助身心，随缘无染，在人间世界中心无挂碍，这就是不变随缘。</w:t>
      </w:r>
    </w:p>
    <w:p w14:paraId="24BAD1B5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BE5B2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我，接纳思量心中，对自我体验，维护中最深刻的恐惧；即便自我体验的思量，在最痛苦的煎熬中死去，我依旧接纳死亡的结局与命运。</w:t>
      </w:r>
    </w:p>
    <w:p w14:paraId="1977A872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85DB8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不被自我思量所恐吓的，坦然接纳，温暖宽恕，就会形成新的“我”，这个新我，就是修行者苏醒生命的证量，是信仰还原空性智慧的觉醒。</w:t>
      </w:r>
    </w:p>
    <w:p w14:paraId="1043BA24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8A05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觉醒中，未曾有自我的活着，因此，当这具身心意识死去时，觉醒的空明纯澈，并不会升起丝毫恐慌与思量，这就是“证果”。</w:t>
      </w:r>
    </w:p>
    <w:p w14:paraId="2A3CECD9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570B3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无生无灭的安然，纯然遍满的觉照，是未曾迷失未曾发生的慈悲。</w:t>
      </w:r>
    </w:p>
    <w:p w14:paraId="6C56E4CC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944471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4093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F12974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修行者找到了“祂”。</w:t>
      </w:r>
    </w:p>
    <w:p w14:paraId="4741DAF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是经由感应，而觉醒的“无生”。</w:t>
      </w:r>
    </w:p>
    <w:p w14:paraId="447A896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只能意会，不可言传。</w:t>
      </w:r>
    </w:p>
    <w:p w14:paraId="2BF6136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言语道断，三轮体空。</w:t>
      </w:r>
    </w:p>
    <w:p w14:paraId="1A5422BA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C5032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文字智慧自“祂”流出，智慧却无法触及“祂”。</w:t>
      </w:r>
    </w:p>
    <w:p w14:paraId="2916B0E2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慈悲清净自“祂”呈现，觉受却无法沾染“祂”。</w:t>
      </w:r>
    </w:p>
    <w:p w14:paraId="668C8D0A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0BA8A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“祂”是众生当下所见，却因众生心意，迷失了“祂”。</w:t>
      </w:r>
    </w:p>
    <w:p w14:paraId="0F51D75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善哉善哉，如此直白，却奥妙无穷。</w:t>
      </w:r>
    </w:p>
    <w:p w14:paraId="51BF5283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CD5BFC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6208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684E97B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僧人问：何为涅槃？</w:t>
      </w:r>
    </w:p>
    <w:p w14:paraId="2A1EC755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1D3C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答：心外无物，唯心所现，唯识所变。</w:t>
      </w:r>
    </w:p>
    <w:p w14:paraId="01B67993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62AEA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云何涅槃？身心如幻，世界如梦。</w:t>
      </w:r>
    </w:p>
    <w:p w14:paraId="74D41E7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幻性本空，梦本无生，空不可得。</w:t>
      </w:r>
    </w:p>
    <w:p w14:paraId="08A23A4A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A2E80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过去心不可得，现在心不可得，未来心不可得。</w:t>
      </w:r>
    </w:p>
    <w:p w14:paraId="4EACF2E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心相同体，体性唯一，一即幻起，性自清净。</w:t>
      </w:r>
    </w:p>
    <w:p w14:paraId="5BF0040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8490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离心意分别，当下即解脱。</w:t>
      </w:r>
    </w:p>
    <w:p w14:paraId="0176776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涅槃是本性的究竟状态，远离思维语言，不挂境界体验。</w:t>
      </w:r>
    </w:p>
    <w:p w14:paraId="38CE4B9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渗透六根六尘，包藏宇宙万物，却无染无挂，随顺圆满。</w:t>
      </w:r>
    </w:p>
    <w:p w14:paraId="5D36655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应无所住而生其心，心相寂静，烦恼即菩提，名清净涅槃。</w:t>
      </w:r>
    </w:p>
    <w:p w14:paraId="0ADA106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B4CEF5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3048"/>
      <w:r>
        <w:rPr>
          <w:rFonts w:ascii="微软雅黑" w:eastAsia="微软雅黑" w:hAnsi="微软雅黑" w:cs="微软雅黑" w:hint="eastAsia"/>
          <w:szCs w:val="36"/>
        </w:rPr>
        <w:lastRenderedPageBreak/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5747109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僧人问：佛与阿罗汉的区别？</w:t>
      </w:r>
    </w:p>
    <w:p w14:paraId="4F212C8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B70599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答：佛，是彻悟自性，从心识梦境中苏醒的“大自在”状态；阿罗汉，是意识观察内心，内心清澈熄灭意识分别的“止观”状态。</w:t>
      </w:r>
    </w:p>
    <w:p w14:paraId="765E9964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2F973A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16458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0AC9565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梦即梦中人，心幻性无生，佛性随心显，如去亦如来。</w:t>
      </w:r>
    </w:p>
    <w:p w14:paraId="69018837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D38C8E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2047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20C416F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修行者不能说谎。</w:t>
      </w:r>
    </w:p>
    <w:p w14:paraId="1DB2442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一切谎言的目的，都指向“自我维护”。</w:t>
      </w:r>
    </w:p>
    <w:p w14:paraId="5AEE0D2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维护自我体验，就，在灵性天堂与心意之间，树立起来一道高墙。</w:t>
      </w:r>
    </w:p>
    <w:p w14:paraId="797C2BDF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佛说：修行者犯错后，需要在七天之内忏悔。</w:t>
      </w:r>
    </w:p>
    <w:p w14:paraId="2BABF08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如果超过七天，欺心之言就会凝聚成恶业境。</w:t>
      </w:r>
    </w:p>
    <w:p w14:paraId="7E36BE02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连续三次谎言，所形成的凝固业境，就会形成人格的基础。</w:t>
      </w:r>
    </w:p>
    <w:p w14:paraId="15244C9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建立于，自我维护的恐惧感基础上，</w:t>
      </w:r>
    </w:p>
    <w:p w14:paraId="2C99F14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所形成的谎言“人格”，将会阻挡心识见证内在的“灵性天堂”。</w:t>
      </w:r>
    </w:p>
    <w:p w14:paraId="28C9F6C7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0CFCC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灵性是超越时空的“整体”。</w:t>
      </w:r>
    </w:p>
    <w:p w14:paraId="784AE30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灵性是纯粹究竟的“真实”。</w:t>
      </w:r>
    </w:p>
    <w:p w14:paraId="6BF4FB0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灵性是无所拒绝的“接纳”。</w:t>
      </w:r>
    </w:p>
    <w:p w14:paraId="304F3A3F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灵性是失去恐惧的“安宁”。</w:t>
      </w:r>
    </w:p>
    <w:p w14:paraId="6A7A62B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灵性是消融自我维护的“圣爱”。</w:t>
      </w:r>
    </w:p>
    <w:p w14:paraId="742A12E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灵性是毫无索取的本能“温暖”。</w:t>
      </w:r>
    </w:p>
    <w:p w14:paraId="0D23C42B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96B8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人心意识中，利益、分别、谎言，</w:t>
      </w:r>
    </w:p>
    <w:p w14:paraId="400F05F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会在天堂与心识之间，树立起业障的高墙。</w:t>
      </w:r>
    </w:p>
    <w:p w14:paraId="1B63B79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灵性天堂，被，人格意识恐惧与贪婪的业障，蒙蔽在思量心的体验之内。</w:t>
      </w:r>
    </w:p>
    <w:p w14:paraId="5B8792F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思量心，被人格意识的谎言，凝固成为恐惧且贪婪的“品质”。</w:t>
      </w:r>
    </w:p>
    <w:p w14:paraId="7B1E0FE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思量心蕴含的品质，直接导致了，思量心驱动意识，形成新的人格。</w:t>
      </w:r>
    </w:p>
    <w:p w14:paraId="4B541822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这个新的人格，是谎言与恶业的聚合，体现出恶业因缘的轮回。</w:t>
      </w:r>
    </w:p>
    <w:p w14:paraId="742EB1AE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35E8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人格形成新的业障，业障凝固人格，形成人性的具体化。</w:t>
      </w:r>
    </w:p>
    <w:p w14:paraId="052EB79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具体化的自我意识，自我感受，自我体验，自我分别，</w:t>
      </w:r>
    </w:p>
    <w:p w14:paraId="6C44EA9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就彻底遮蔽了，思量心内，原本真实纯洁的灵性天堂。</w:t>
      </w:r>
    </w:p>
    <w:p w14:paraId="2AE7EC62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4437F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生生世世，你再也无法见证内在天堂的神圣。</w:t>
      </w:r>
    </w:p>
    <w:p w14:paraId="077E151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生生死死，你再也无法亲身体证永恒的光明。</w:t>
      </w:r>
    </w:p>
    <w:p w14:paraId="0AFBBE71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C5B98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撒谎，是你想要维护自己的人格，从而造就了人格的生死轮回。</w:t>
      </w:r>
    </w:p>
    <w:p w14:paraId="1A6B975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真实，是心想要维护真理的纯洁，从而瓦解了自我保护的恐惧。</w:t>
      </w:r>
    </w:p>
    <w:p w14:paraId="2C9A6F2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进而从，人格意识营造的，生死轮回中解脱。</w:t>
      </w:r>
    </w:p>
    <w:p w14:paraId="3BA5FC2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解脱了生与死的谎言，就，还原了天堂圣光。</w:t>
      </w:r>
    </w:p>
    <w:p w14:paraId="69C69890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D7C1F4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6269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2A3867DD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想要渡过淫欲的沧海，首先要做的，就是宽恕淫欲，心意中，视淫欲为正常的生理功能，才可以，将心意从淫欲的体验中，一点一点地抽离出来，直至最终看穿淫欲的本质，无非是生理功能导致的心理幻觉而已。</w:t>
      </w:r>
    </w:p>
    <w:p w14:paraId="50F541EF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F449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性欲，与食欲，都是欲望。</w:t>
      </w:r>
    </w:p>
    <w:p w14:paraId="55273BB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</w:t>
      </w:r>
      <w:r>
        <w:rPr>
          <w:rFonts w:ascii="微软雅黑" w:eastAsia="微软雅黑" w:hAnsi="微软雅黑" w:cs="微软雅黑" w:hint="eastAsia"/>
          <w:sz w:val="28"/>
          <w:szCs w:val="36"/>
        </w:rPr>
        <w:t>何你能看淡食欲，却无法放下性欲？</w:t>
      </w:r>
    </w:p>
    <w:p w14:paraId="5D2B5DE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因为你的心，对于性欲的排斥与恐惧感，凝固的性欲，成为了罪恶的代名词；可是性欲本身无罪啊！你不做爱不会死，你不喝水就会死，为何能够伤及你性命的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食欲，你不去执着？为何可有可无的性欲，你念念不忘，难以割舍？</w:t>
      </w:r>
    </w:p>
    <w:p w14:paraId="63BE797A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47224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就是因为“道德礼法”的制约与裁决，将原本单纯的性欲，将原本无足轻重的生理本能，套上了罪恶的枷锁，而修行者一旦灵魂被套上枷锁，就再也逃不出生死轮回了。</w:t>
      </w:r>
    </w:p>
    <w:p w14:paraId="4CF9BE6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B38E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想要解脱性欲，首先，要宽恕性欲，将性欲恢复到，正常生理功能的道德范畴，以平常心，喝水吃饭的心，面对自身欲望，以后才可能看淡</w:t>
      </w:r>
      <w:r>
        <w:rPr>
          <w:rFonts w:ascii="微软雅黑" w:eastAsia="微软雅黑" w:hAnsi="微软雅黑" w:cs="微软雅黑" w:hint="eastAsia"/>
          <w:sz w:val="28"/>
          <w:szCs w:val="36"/>
        </w:rPr>
        <w:t>性欲，从而淡化忘记，彻底从心灵思量中，熄灭对性欲的执着体验与名相恐惧。</w:t>
      </w:r>
    </w:p>
    <w:p w14:paraId="5D921569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C38C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心离恐惧，即是天堂。</w:t>
      </w:r>
    </w:p>
    <w:p w14:paraId="2F2B301E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E1B21C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7836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3B7AB36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常有人反映我的学生，在其他修行者团体中，表现出“清高与傲慢”，这种骄傲的习气是我教法中特有的，或者说，是我这个当老师的，所认可并且承认的；修行者是神佛在人间的使者，为何要对鬼魂谦卑？谦卑的理由是什么？</w:t>
      </w:r>
    </w:p>
    <w:p w14:paraId="6D40C749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A320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是凡夫俗子，比修行者清白，比修行者洁身自好？</w:t>
      </w:r>
    </w:p>
    <w:p w14:paraId="12CF2AB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是凡夫俗子，比修行者纯洁，敢于自我揭批忏悔？</w:t>
      </w:r>
    </w:p>
    <w:p w14:paraId="30A669F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是贩夫走卒，比修行者高尚，心不沾染世俗利益？</w:t>
      </w:r>
    </w:p>
    <w:p w14:paraId="7B3C57D6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是碌碌众生，比修行者真实，敢于承担罪责与磨难？</w:t>
      </w:r>
    </w:p>
    <w:p w14:paraId="55029989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C9131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既然凡夫俗子，不具备修行者高洁纯净的品质。</w:t>
      </w:r>
    </w:p>
    <w:p w14:paraId="3FEDDF3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既然碌碌众生，不具备修行者无私慷慨的胸怀。</w:t>
      </w:r>
    </w:p>
    <w:p w14:paraId="239887D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那么，对凡夫的谦卑，就是虚伪的“故作姿态”。</w:t>
      </w:r>
    </w:p>
    <w:p w14:paraId="2D9EF9B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而修行者最基本、最核心的素质，就是真实。</w:t>
      </w:r>
    </w:p>
    <w:p w14:paraId="46DE1847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5623E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凡夫没有值得尊重的品行，修行者却，故作姿态谦卑低调。</w:t>
      </w:r>
    </w:p>
    <w:p w14:paraId="70AB182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符合了人心的感受，符合了人性的道德，却掩盖了灵魂的真实。</w:t>
      </w:r>
    </w:p>
    <w:p w14:paraId="6ECB3AFB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297B6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谦卑？</w:t>
      </w:r>
    </w:p>
    <w:p w14:paraId="49A2E39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同等的人格之间，是平等的关系。</w:t>
      </w:r>
    </w:p>
    <w:p w14:paraId="0901830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谦虚谦卑，是交往礼仪，与生命等级无关。</w:t>
      </w:r>
    </w:p>
    <w:p w14:paraId="1A0C6A5A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58CB1F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在真神眼中，所见人间世界，就没有一具活着的躯体。</w:t>
      </w:r>
    </w:p>
    <w:p w14:paraId="0E75489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一具具肉体中，有的只是迷惘无助的“灵魂</w:t>
      </w:r>
      <w:r>
        <w:rPr>
          <w:rFonts w:ascii="微软雅黑" w:eastAsia="微软雅黑" w:hAnsi="微软雅黑" w:cs="微软雅黑" w:hint="eastAsia"/>
          <w:sz w:val="28"/>
          <w:szCs w:val="36"/>
        </w:rPr>
        <w:t>”心识而已。</w:t>
      </w:r>
    </w:p>
    <w:p w14:paraId="446EAB0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要神，对鬼谦虚？</w:t>
      </w:r>
    </w:p>
    <w:p w14:paraId="64A369FB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259E7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你怕不是有大病？</w:t>
      </w:r>
    </w:p>
    <w:p w14:paraId="7A3E3F9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保持基本的礼貌就足够了。</w:t>
      </w:r>
    </w:p>
    <w:p w14:paraId="411A220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992E5B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6916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69942688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内在停不下来的习气，是轮回的“因”。</w:t>
      </w:r>
    </w:p>
    <w:p w14:paraId="7397289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习气中清澈的空明，是如来的“眼”。</w:t>
      </w:r>
    </w:p>
    <w:p w14:paraId="08FC118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死亡与轮回，是自行解脱的。</w:t>
      </w:r>
    </w:p>
    <w:p w14:paraId="493838A3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这就是“大手印”。</w:t>
      </w:r>
    </w:p>
    <w:p w14:paraId="0CE19697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5ADC5F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26350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49C50739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修行，是心灵朝向解脱时，心意对灵魂的减负。</w:t>
      </w:r>
    </w:p>
    <w:p w14:paraId="26B2DFF6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自我认知，处于“极致的简单”时，真理就会来问候你。</w:t>
      </w:r>
    </w:p>
    <w:p w14:paraId="3746BA6F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6AF48A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14654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35341F29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不久的将来，现在学习真理的人群中，会有百分之八十的人离开真理；这是因果决定的事情，很难改变；对于离开的灵魂，我送上永远的祝福；叮咛这些注定会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离开的灵魂：不要随世俗大流去诽谤真理，我从未做过对不起你们的事情，从未欺骗过任何人，从未向人间索取过任何物质财富；我所说法，与释迦牟尼佛，十方诸佛所说法，体性一致毫无差别。</w:t>
      </w:r>
    </w:p>
    <w:p w14:paraId="2B9C373F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002D1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不要在无明之中，塑造自己的未来。</w:t>
      </w:r>
    </w:p>
    <w:p w14:paraId="58CE0CC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我曾经经历过的痛苦，不愿意任何生命再去体验。</w:t>
      </w:r>
    </w:p>
    <w:p w14:paraId="73CD87E2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我获得的智慧解脱，愿无偿无代价赠送一切众生。</w:t>
      </w:r>
    </w:p>
    <w:p w14:paraId="2EE2D586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64939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时间，会为这颗，纯正的信仰心作证。</w:t>
      </w:r>
    </w:p>
    <w:p w14:paraId="0AD3FDD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十方诸佛，是我誓言的见证人。</w:t>
      </w:r>
    </w:p>
    <w:p w14:paraId="01BE6E7D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A1602B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12602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26F3124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不要像是传销一样，去推广我的教法。</w:t>
      </w:r>
    </w:p>
    <w:p w14:paraId="561161FD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我所传真理，是如来正法眼藏，是诸佛心印。</w:t>
      </w:r>
    </w:p>
    <w:p w14:paraId="73E90E0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真理只针对灵魂，不针对人性的欲望。</w:t>
      </w:r>
    </w:p>
    <w:p w14:paraId="4ECCD081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67BF4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适合弘法的对象，有三类人群：</w:t>
      </w:r>
    </w:p>
    <w:p w14:paraId="0122D008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937B5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第一，是濒死的人。</w:t>
      </w:r>
    </w:p>
    <w:p w14:paraId="47EF16BD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第二，超度死去的灵魂。</w:t>
      </w:r>
    </w:p>
    <w:p w14:paraId="3A48321B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第三，是宗教中苦苦修行几十年，看不到解脱希望，走投无路的人。</w:t>
      </w:r>
    </w:p>
    <w:p w14:paraId="7EB70514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AD736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真理具有真实不虚的生命性，是足以开创无限神迹的光明力。</w:t>
      </w:r>
    </w:p>
    <w:p w14:paraId="282F11B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贪婪世间的灵魂，拿到真理后，不会懂得珍惜。</w:t>
      </w:r>
    </w:p>
    <w:p w14:paraId="30C6ED20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而濒死之人，绝望之人，走投无路之人，会懂得珍惜。</w:t>
      </w:r>
    </w:p>
    <w:p w14:paraId="5A83AA1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当灵魂拼尽全力抓住拯救生命的，最后一根稻草时。</w:t>
      </w:r>
    </w:p>
    <w:p w14:paraId="0820D01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灵魂与真理相融，神迹就会不可阻挡地发生。</w:t>
      </w:r>
    </w:p>
    <w:p w14:paraId="6DDB710B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8CB4C6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支持灵魂在绝望中重生的，一定不是理论，而是神迹的光明。</w:t>
      </w:r>
    </w:p>
    <w:p w14:paraId="2EFFDA7C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D969F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18096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0F3827DC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在最深的欲望中，有原始的正觉。</w:t>
      </w:r>
    </w:p>
    <w:p w14:paraId="785DCB15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在最深的习气内，是究竟的解脱。</w:t>
      </w:r>
    </w:p>
    <w:p w14:paraId="4144CC41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5CBB8C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28544"/>
      <w:r>
        <w:rPr>
          <w:rFonts w:ascii="微软雅黑" w:eastAsia="微软雅黑" w:hAnsi="微软雅黑" w:cs="微软雅黑" w:hint="eastAsia"/>
          <w:szCs w:val="36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0B93ACD9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弘法，只是尽心而已，无须去转变其他人的态度，人类的灵魂，基本上都是必定轮回的，弘法是在沙子之中淘金的过程，百分之九十九的灵魂都属于死亡，这是不可改变的。</w:t>
      </w:r>
    </w:p>
    <w:p w14:paraId="3B5AC325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D32C4" w14:textId="77777777" w:rsidR="00942FCD" w:rsidRDefault="00F667F6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21799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4391584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宗教对繁华人间感兴趣，鼓励人们贡献钱财，买卖灵魂未来的福报，以空头支票兑付人类的欲望贪婪，礼尚往来，形成了蔚为壮观的宗教文化。</w:t>
      </w:r>
    </w:p>
    <w:p w14:paraId="39F3814B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B3DF41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修行者只对死亡感兴趣，当绝对严酷的</w:t>
      </w:r>
      <w:r>
        <w:rPr>
          <w:rFonts w:ascii="微软雅黑" w:eastAsia="微软雅黑" w:hAnsi="微软雅黑" w:cs="微软雅黑" w:hint="eastAsia"/>
          <w:sz w:val="28"/>
          <w:szCs w:val="36"/>
        </w:rPr>
        <w:t>死亡降临时，迎接灵魂的是绝对公平的裁决，以毫厘不差的因果筛查，衡定灵魂私心杂念，拣选思量心中隐秘的动机，赏罚灵魂自作自受的一生心意；在没有丝毫侥幸心理的，死神裸然拣选之中，灵魂背负着今生事无巨细所有的业障，被因缘牵引受习气推动，身不由己进入下一次轮回。</w:t>
      </w:r>
    </w:p>
    <w:p w14:paraId="0888A59F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46728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绝对严苛的灵魂筛选过程中，真理就是那，托举灵魂上天堂的圣光，修行者一生的心酸与苦难，在中阴身的状态中，对真理虔诚的信仰，会绽放出照亮三界六道的圣光，圣光属于天堂，天堂之光与修行者信仰绽放的圣光同体，修行者的心意灵魂，就会融化在信仰心中纯粹的安宁之中，融入</w:t>
      </w:r>
      <w:r>
        <w:rPr>
          <w:rFonts w:ascii="微软雅黑" w:eastAsia="微软雅黑" w:hAnsi="微软雅黑" w:cs="微软雅黑" w:hint="eastAsia"/>
          <w:sz w:val="28"/>
          <w:szCs w:val="36"/>
        </w:rPr>
        <w:t>天堂与生命同体。</w:t>
      </w:r>
    </w:p>
    <w:p w14:paraId="12A517AA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98E3A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地球上所有的生命都畏惧死亡，唾弃死亡，躲避死亡。</w:t>
      </w:r>
    </w:p>
    <w:p w14:paraId="52222D1F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修行者却，极度欢喜死亡。</w:t>
      </w:r>
    </w:p>
    <w:p w14:paraId="0429E73D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因为死亡的绝对严苛，撕下所有掩盖灵魂的虚伪。</w:t>
      </w:r>
    </w:p>
    <w:p w14:paraId="5698D4FE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因为死亡的绝对黑暗，锤炼出修行者坚贞的信仰。</w:t>
      </w:r>
    </w:p>
    <w:p w14:paraId="402FF934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死神，是灵魂的绝望，却是修行者最有力的助手。</w:t>
      </w:r>
    </w:p>
    <w:p w14:paraId="0B780D12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9A2277" w14:textId="77777777" w:rsidR="00942FCD" w:rsidRDefault="00F667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死神，帮助修行者筛选出神灵，剔除鬼魂。</w:t>
      </w:r>
    </w:p>
    <w:p w14:paraId="0F28E82E" w14:textId="77777777" w:rsidR="00942FCD" w:rsidRDefault="00942FC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942F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F8749" w14:textId="77777777" w:rsidR="00F667F6" w:rsidRDefault="00F667F6">
      <w:r>
        <w:separator/>
      </w:r>
    </w:p>
  </w:endnote>
  <w:endnote w:type="continuationSeparator" w:id="0">
    <w:p w14:paraId="19F7C331" w14:textId="77777777" w:rsidR="00F667F6" w:rsidRDefault="00F6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88306" w14:textId="77777777" w:rsidR="00042EF2" w:rsidRDefault="00042EF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092625"/>
      <w:docPartObj>
        <w:docPartGallery w:val="Page Numbers (Bottom of Page)"/>
        <w:docPartUnique/>
      </w:docPartObj>
    </w:sdtPr>
    <w:sdtContent>
      <w:p w14:paraId="0B8E2413" w14:textId="1E4174B4" w:rsidR="00042EF2" w:rsidRDefault="00042E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7219BDB" w14:textId="7210DA28" w:rsidR="00942FCD" w:rsidRDefault="00942FC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800BB" w14:textId="77777777" w:rsidR="00042EF2" w:rsidRDefault="00042EF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BD753" w14:textId="77777777" w:rsidR="00F667F6" w:rsidRDefault="00F667F6">
      <w:r>
        <w:separator/>
      </w:r>
    </w:p>
  </w:footnote>
  <w:footnote w:type="continuationSeparator" w:id="0">
    <w:p w14:paraId="1534F170" w14:textId="77777777" w:rsidR="00F667F6" w:rsidRDefault="00F66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AD06" w14:textId="77777777" w:rsidR="00042EF2" w:rsidRDefault="00042EF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BAB8" w14:textId="77777777" w:rsidR="00042EF2" w:rsidRDefault="00042EF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6353" w14:textId="77777777" w:rsidR="00042EF2" w:rsidRDefault="00042E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42FCD"/>
    <w:rsid w:val="00042EF2"/>
    <w:rsid w:val="00942FCD"/>
    <w:rsid w:val="00F667F6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7E2588A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1392599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62C2994"/>
  <w15:docId w15:val="{22E933B5-3322-4DF8-A337-1E6C6EFE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042EF2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平安赐福（十五）</dc:title>
  <dc:creator>Administrator</dc:creator>
  <cp:lastModifiedBy>admin</cp:lastModifiedBy>
  <cp:revision>2</cp:revision>
  <dcterms:created xsi:type="dcterms:W3CDTF">2022-03-02T21:16:00Z</dcterms:created>
  <dcterms:modified xsi:type="dcterms:W3CDTF">2026-03-04T08:12:00Z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6B31008D441B456BB927510972CC7B5F_13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