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3F585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043E4520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BEF16F8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43DFC822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01591959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2F3453D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ascii="华文楷体" w:hAnsi="华文楷体" w:eastAsia="华文楷体"/>
          <w:sz w:val="72"/>
          <w:szCs w:val="72"/>
        </w:rPr>
        <w:t>8</w:t>
      </w:r>
      <w:r>
        <w:rPr>
          <w:rFonts w:hint="eastAsia" w:ascii="华文楷体" w:hAnsi="华文楷体" w:eastAsia="华文楷体"/>
          <w:sz w:val="72"/>
          <w:szCs w:val="72"/>
        </w:rPr>
        <w:t>首老师亲诵</w:t>
      </w:r>
    </w:p>
    <w:p w14:paraId="2101A8FF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2C2BD9F4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151A237C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022.10.7</w:t>
      </w:r>
    </w:p>
    <w:p w14:paraId="255EC01C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FB65C73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b/>
          <w:bCs/>
          <w:color w:val="auto"/>
          <w:kern w:val="2"/>
          <w:sz w:val="40"/>
          <w:szCs w:val="40"/>
          <w:lang w:val="zh-CN"/>
        </w:rPr>
      </w:sdtEndPr>
      <w:sdtContent>
        <w:p w14:paraId="5E525F09">
          <w:pPr>
            <w:pStyle w:val="25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5776EB4C">
          <w:pPr>
            <w:pStyle w:val="14"/>
            <w:tabs>
              <w:tab w:val="right" w:leader="dot" w:pos="8930"/>
            </w:tabs>
          </w:pPr>
          <w:bookmarkStart w:id="8" w:name="_GoBack"/>
          <w:bookmarkEnd w:id="8"/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_Toc28858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心咒（时间 00:03）</w:t>
          </w:r>
          <w:r>
            <w:tab/>
          </w:r>
          <w:r>
            <w:fldChar w:fldCharType="begin"/>
          </w:r>
          <w:r>
            <w:instrText xml:space="preserve"> PAGEREF _Toc28858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29B3A23E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_Toc21282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厚度（时间 02:26）</w:t>
          </w:r>
          <w:r>
            <w:tab/>
          </w:r>
          <w:r>
            <w:fldChar w:fldCharType="begin"/>
          </w:r>
          <w:r>
            <w:instrText xml:space="preserve"> PAGEREF _Toc21282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7001336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_Toc11983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救赎（时间 08:51）</w:t>
          </w:r>
          <w:r>
            <w:tab/>
          </w:r>
          <w:r>
            <w:fldChar w:fldCharType="begin"/>
          </w:r>
          <w:r>
            <w:instrText xml:space="preserve"> PAGEREF _Toc11983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1ABCF26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_Toc6344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四、 </w:t>
          </w:r>
          <w:r>
            <w:rPr>
              <w:rFonts w:hint="eastAsia" w:ascii="华文楷体" w:hAnsi="华文楷体" w:eastAsia="华文楷体" w:cs="华文楷体"/>
              <w:szCs w:val="40"/>
            </w:rPr>
            <w:t>因果（时间 19:22）</w:t>
          </w:r>
          <w:r>
            <w:tab/>
          </w:r>
          <w:r>
            <w:fldChar w:fldCharType="begin"/>
          </w:r>
          <w:r>
            <w:instrText xml:space="preserve"> PAGEREF _Toc6344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A78BAA0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_Toc4817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五、 </w:t>
          </w:r>
          <w:r>
            <w:rPr>
              <w:rFonts w:hint="eastAsia" w:ascii="华文楷体" w:hAnsi="华文楷体" w:eastAsia="华文楷体" w:cs="华文楷体"/>
              <w:szCs w:val="40"/>
            </w:rPr>
            <w:t>涅槃（时间 33:11）</w:t>
          </w:r>
          <w:r>
            <w:tab/>
          </w:r>
          <w:r>
            <w:fldChar w:fldCharType="begin"/>
          </w:r>
          <w:r>
            <w:instrText xml:space="preserve"> PAGEREF _Toc4817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9C26C5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_Toc12299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六、 </w:t>
          </w:r>
          <w:r>
            <w:rPr>
              <w:rFonts w:hint="eastAsia" w:ascii="华文楷体" w:hAnsi="华文楷体" w:eastAsia="华文楷体" w:cs="华文楷体"/>
              <w:szCs w:val="40"/>
            </w:rPr>
            <w:t>融（时间 37:12）</w:t>
          </w:r>
          <w:r>
            <w:tab/>
          </w:r>
          <w:r>
            <w:fldChar w:fldCharType="begin"/>
          </w:r>
          <w:r>
            <w:instrText xml:space="preserve"> PAGEREF _Toc12299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C25E3EF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_Toc23754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七、 </w:t>
          </w:r>
          <w:r>
            <w:rPr>
              <w:rFonts w:hint="eastAsia" w:ascii="华文楷体" w:hAnsi="华文楷体" w:eastAsia="华文楷体" w:cs="华文楷体"/>
              <w:szCs w:val="40"/>
            </w:rPr>
            <w:t>法界（时间 39:26）</w:t>
          </w:r>
          <w:r>
            <w:tab/>
          </w:r>
          <w:r>
            <w:fldChar w:fldCharType="begin"/>
          </w:r>
          <w:r>
            <w:instrText xml:space="preserve"> PAGEREF _Toc23754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15A8C47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_Toc5626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八、 </w:t>
          </w:r>
          <w:r>
            <w:rPr>
              <w:rFonts w:hint="eastAsia" w:ascii="华文楷体" w:hAnsi="华文楷体" w:eastAsia="华文楷体" w:cs="华文楷体"/>
              <w:szCs w:val="40"/>
            </w:rPr>
            <w:t>生死（时间 51:25）</w:t>
          </w:r>
          <w:r>
            <w:tab/>
          </w:r>
          <w:r>
            <w:fldChar w:fldCharType="begin"/>
          </w:r>
          <w:r>
            <w:instrText xml:space="preserve"> PAGEREF _Toc5626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A859633">
          <w:pPr>
            <w:ind w:right="-141" w:rightChars="-67"/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6FA533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3B23C9">
      <w:pPr>
        <w:ind w:right="-141" w:rightChars="-67"/>
        <w:rPr>
          <w:rStyle w:val="19"/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"https://holybless.com" </w:instrText>
      </w:r>
      <w:r>
        <w:fldChar w:fldCharType="separate"/>
      </w:r>
      <w:r>
        <w:rPr>
          <w:rStyle w:val="19"/>
          <w:rFonts w:ascii="华文楷体" w:hAnsi="华文楷体" w:eastAsia="华文楷体"/>
          <w:sz w:val="40"/>
          <w:szCs w:val="40"/>
        </w:rPr>
        <w:t>https://holybless.com</w:t>
      </w:r>
      <w:r>
        <w:rPr>
          <w:rStyle w:val="19"/>
          <w:rFonts w:ascii="华文楷体" w:hAnsi="华文楷体" w:eastAsia="华文楷体"/>
          <w:sz w:val="40"/>
          <w:szCs w:val="40"/>
        </w:rPr>
        <w:fldChar w:fldCharType="end"/>
      </w:r>
    </w:p>
    <w:p w14:paraId="15E39D7D">
      <w:pPr>
        <w:ind w:right="-141" w:rightChars="-67"/>
        <w:rPr>
          <w:rFonts w:ascii="华文楷体" w:hAnsi="华文楷体" w:eastAsia="华文楷体"/>
          <w:sz w:val="40"/>
          <w:szCs w:val="40"/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</w:p>
    <w:p w14:paraId="24F36EDB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28858"/>
      <w:r>
        <w:rPr>
          <w:rFonts w:hint="eastAsia" w:ascii="华文楷体" w:hAnsi="华文楷体" w:eastAsia="华文楷体" w:cs="华文楷体"/>
          <w:sz w:val="40"/>
          <w:szCs w:val="40"/>
        </w:rPr>
        <w:t>心咒（时间 00:03）</w:t>
      </w:r>
      <w:bookmarkEnd w:id="0"/>
    </w:p>
    <w:p w14:paraId="11C692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【选自《心咒》</w:t>
      </w:r>
      <w:r>
        <w:rPr>
          <w:rFonts w:ascii="华文楷体" w:hAnsi="华文楷体" w:eastAsia="华文楷体"/>
          <w:sz w:val="40"/>
          <w:szCs w:val="40"/>
        </w:rPr>
        <w:t>2022.09.30</w:t>
      </w:r>
      <w:r>
        <w:rPr>
          <w:rFonts w:hint="eastAsia" w:ascii="华文楷体" w:hAnsi="华文楷体" w:eastAsia="华文楷体"/>
          <w:sz w:val="40"/>
          <w:szCs w:val="40"/>
        </w:rPr>
        <w:t>更新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1C61AFE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8F6A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我不是这具身体，也不是认知身体的自己。</w:t>
      </w:r>
    </w:p>
    <w:p w14:paraId="46D8A4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静默中，接纳身心与意识，并非是“我”。</w:t>
      </w:r>
    </w:p>
    <w:p w14:paraId="494EF89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6A5C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我不是知觉记忆，也不是感知体验的自己。</w:t>
      </w:r>
    </w:p>
    <w:p w14:paraId="2B4A11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安宁中，温暖的幸福光明，生命丰盈永恒。</w:t>
      </w:r>
    </w:p>
    <w:p w14:paraId="7BB13B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963E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我不是觉知存在，也不是身心内的状态。</w:t>
      </w:r>
    </w:p>
    <w:p w14:paraId="6F00AD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清净中，无限慈悲的平安性，未曾发生。</w:t>
      </w:r>
    </w:p>
    <w:p w14:paraId="165F4B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EA54D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22A3E4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21282"/>
      <w:r>
        <w:rPr>
          <w:rFonts w:hint="eastAsia" w:ascii="华文楷体" w:hAnsi="华文楷体" w:eastAsia="华文楷体" w:cs="华文楷体"/>
          <w:sz w:val="40"/>
          <w:szCs w:val="40"/>
        </w:rPr>
        <w:t>厚度（时间 02:26）</w:t>
      </w:r>
      <w:bookmarkEnd w:id="1"/>
    </w:p>
    <w:p w14:paraId="2345477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【选自《厚度》</w:t>
      </w:r>
      <w:r>
        <w:rPr>
          <w:rFonts w:ascii="华文楷体" w:hAnsi="华文楷体" w:eastAsia="华文楷体"/>
          <w:sz w:val="40"/>
          <w:szCs w:val="40"/>
        </w:rPr>
        <w:t>2022.09.27】</w:t>
      </w:r>
    </w:p>
    <w:p w14:paraId="54A479A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C06B3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慈悲，是终极实相，唯一实相，究竟实相。</w:t>
      </w:r>
    </w:p>
    <w:p w14:paraId="671438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宽恕，是终极道路，直达道路，究竟道路。</w:t>
      </w:r>
    </w:p>
    <w:p w14:paraId="4DDBEF5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7B1F7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这两句话，是我三十年修行经验，以生命凝聚的心髓精华。</w:t>
      </w:r>
    </w:p>
    <w:p w14:paraId="43126EA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9509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这个世界上，我感恩三个人。</w:t>
      </w:r>
    </w:p>
    <w:p w14:paraId="08FB3F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第一，释迦牟尼佛，我的智慧导师，为我树立起正确的人生观，以清净智慧净化身心业障，以究竟法义唤醒觉性，形成了超凡入圣的生命基础；以法理为我修正修行道路，指引灵魂前进的方向。</w:t>
      </w:r>
    </w:p>
    <w:p w14:paraId="4413EFA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EDF2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二，圣主耶稣，我的心灵导师，为我点燃灵性，苏醒生命，教我实践宽恕，将释迦牟尼佛的智慧，落实在生活之中，将真理信仰融化在生命细胞之中，让宽恕温暖成为生命的主体，以圣主耶稣的光辉，塑造出法界真神的智慧体，以及三界灵性的光明身。</w:t>
      </w:r>
    </w:p>
    <w:p w14:paraId="40A378F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A813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三，我身心内在的“修行者”，那个只爱真理，不爱自己的“亡命徒”，那个在一切苦难中，生命只选择正确，绝不选择自我的勇猛修行者，是信仰的“我”，亲手瓦解了人性的“我”；是虔诚的我，从人性人心自我之中，提取出“真神”的永恒；是信仰的我，融化了人格自我的生死轮回；是虔诚的我，将自我体验的恩怨情仇善解。</w:t>
      </w:r>
    </w:p>
    <w:p w14:paraId="0CD4B8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7475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唯有真修行者，才具有宽恕的能力。</w:t>
      </w:r>
    </w:p>
    <w:p w14:paraId="5CB99F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唯有真虔诚者，才可能真正地宽恕。</w:t>
      </w:r>
    </w:p>
    <w:p w14:paraId="5DEAA9F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405A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我感恩，我身心内在这个决绝且坚贞的“殉道者”。</w:t>
      </w:r>
    </w:p>
    <w:p w14:paraId="6A18E4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因为灵魂深处，绝对明确、简单稳定的信仰，导致我的身心灵充满光明，时刻沐浴在圣主耶稣的圣光温暖中，时刻与释迦牟尼佛的慈悲清净相伴。</w:t>
      </w:r>
    </w:p>
    <w:p w14:paraId="1C0DDC9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B872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这几天在重温，几位西方觉悟者的教言。</w:t>
      </w:r>
    </w:p>
    <w:p w14:paraId="0BD2BF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却惊愕地发现，那些曾经令我如醉如痴，醍醐灌顶的精妙智慧语录，在今日的“灵性”听来，却是如此的“单薄，脆弱，枯竭”。</w:t>
      </w:r>
    </w:p>
    <w:p w14:paraId="39D640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D5A5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我的圣主，这是怎么了？</w:t>
      </w:r>
    </w:p>
    <w:p w14:paraId="777F1D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他们的讲法从未改变过，改变的，是信受教法之“心灵内在”，他们的教法依旧短小精悍，依旧穿透性极强，依旧闪烁着法界圣贤的智慧光芒，依旧展现出究竟圆满的“第一义”。</w:t>
      </w:r>
    </w:p>
    <w:p w14:paraId="36DF6E2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009B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可是，为什么这些究竟真理的文字，今日听起来，却是“清汤寡水”，毫无重量感，毫无厚重感，毫无深邃光明，不再超度生命？</w:t>
      </w:r>
    </w:p>
    <w:p w14:paraId="41BBEA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674A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佛经中记载：佛陀与一位智慧尊者一起散步，遇到一只躲避鹞鹰追捕的鸽子，鸽子慌不择路临空而下，飞入佛陀在阳光下的身影中寻求庇护。</w:t>
      </w:r>
    </w:p>
    <w:p w14:paraId="29A6B62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FFC34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同样是智慧者，佛陀圆满了慈悲性，清净容纳宇宙万物，慈悲接纳无尽众生；而仅仅拥有智慧性的尊者，却无感召鸽子寻求庇护的慈悲法性。</w:t>
      </w:r>
    </w:p>
    <w:p w14:paraId="3F3DCCC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BB7C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形象一点地说：这些智者更像是在“描述”光明，因此，在他们描述真理的文字中，具有光明的痕迹；可是，他们本身并不是光明，因此，描述光明的人，或许具有光明的智慧性质，但是，绝对不会具有光明的“温度”，如果他们成为了光明本身，就不仅是智慧而已，一定会透过文字，呈现出恢弘浓重的“慈悲”温度。</w:t>
      </w:r>
    </w:p>
    <w:p w14:paraId="2F9D6C5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50E7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随着修行者对宽恕的践行，我的“生命觉知，灵性心识，意识知觉”，距离最终的“祂”，越来越近，越来越能觉知到“祂”的普照与临在。</w:t>
      </w:r>
    </w:p>
    <w:p w14:paraId="50223AF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5F27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普照是“祂”恢弘慈悲。</w:t>
      </w:r>
    </w:p>
    <w:p w14:paraId="0BEBAC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临在是“祂”清净接纳。</w:t>
      </w:r>
    </w:p>
    <w:p w14:paraId="795B89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B8903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“祂”是整体苍穹宇宙，也包括了这个人世间。</w:t>
      </w:r>
    </w:p>
    <w:p w14:paraId="2019A0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庄严真神，觉性是智慧倒映“祂”而现法界。</w:t>
      </w:r>
    </w:p>
    <w:p w14:paraId="7C6FAC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灵性永恒，极乐光辉是“祂”在三界中投射。</w:t>
      </w:r>
    </w:p>
    <w:p w14:paraId="0A190E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知觉心灵，自我人格中的信仰，是“祂”在人间的“记忆痕迹”。</w:t>
      </w:r>
    </w:p>
    <w:p w14:paraId="517A217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B654B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75岁的“祂”将圆满整体苍穹宇宙。</w:t>
      </w:r>
    </w:p>
    <w:p w14:paraId="3DB186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换句话说，“祂”圆满了人间，三界，法界，苍穹。</w:t>
      </w:r>
    </w:p>
    <w:p w14:paraId="39EF20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“祂”成就了无量无边世界。</w:t>
      </w:r>
    </w:p>
    <w:p w14:paraId="4CF9AA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整体宇宙苍穹，法界三界人间，究竟着“祂”的智慧。</w:t>
      </w:r>
    </w:p>
    <w:p w14:paraId="483BF9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三千大千宇宙，法界三界众生，圆满着“祂”的慈悲。</w:t>
      </w:r>
    </w:p>
    <w:p w14:paraId="27D8567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E5D5C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6BBEE05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11983"/>
      <w:r>
        <w:rPr>
          <w:rFonts w:hint="eastAsia" w:ascii="华文楷体" w:hAnsi="华文楷体" w:eastAsia="华文楷体" w:cs="华文楷体"/>
          <w:sz w:val="40"/>
          <w:szCs w:val="40"/>
        </w:rPr>
        <w:t>救赎（时间 08:51）</w:t>
      </w:r>
      <w:bookmarkEnd w:id="2"/>
    </w:p>
    <w:p w14:paraId="2FE83B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【节选自《救赎》</w:t>
      </w:r>
      <w:r>
        <w:rPr>
          <w:rFonts w:ascii="华文楷体" w:hAnsi="华文楷体" w:eastAsia="华文楷体"/>
          <w:sz w:val="40"/>
          <w:szCs w:val="40"/>
        </w:rPr>
        <w:t>2022.09.26】</w:t>
      </w:r>
    </w:p>
    <w:p w14:paraId="796C25F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861E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人类是有身体的。</w:t>
      </w:r>
    </w:p>
    <w:p w14:paraId="59626F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身体是细胞构成的。</w:t>
      </w:r>
    </w:p>
    <w:p w14:paraId="4D92D8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细胞中蕴含着，无尽细腻的情感“知觉”因素。</w:t>
      </w:r>
    </w:p>
    <w:p w14:paraId="70065C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身体本身具有“生命力”，而这种生命力的根本源泉，是“业债循环”的体现。</w:t>
      </w:r>
    </w:p>
    <w:p w14:paraId="5AEC83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593A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修行者也有人类的躯体。</w:t>
      </w:r>
    </w:p>
    <w:p w14:paraId="6F579C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躯体中每一粒细胞中，也蕴含着累劫轮回中，所聚集的分别记忆与习气经验，如果修行者的生命本体灵性未苏醒，那么，构成肉身的微观信息，就是我们生活中的“主观意愿”的源泉；人格自我类似于地面的花朵，而潜意识经验习气，就是盛开花朵的大地；人格意图的“起心动念”无法脱离潜意识生命知觉的控制与左右。</w:t>
      </w:r>
    </w:p>
    <w:p w14:paraId="0B8089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8685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天气冷了身体发抖，细胞内的“知觉”告诉心灵认知，将冷的体验传递给感受，体验感受驱动意识，在大脑中调取“冷”的概念，冷的概念推动记忆，形成对“冷”这个概念下面，所对应的生理体验，形成应对的措施：要多穿衣服，要去烤火，以此舒缓生理体验，完成细胞内“知觉”的需求企图。</w:t>
      </w:r>
    </w:p>
    <w:p w14:paraId="1BC7A00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96A6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就好像你集中精力玩游戏，几个小时下来目不转睛。</w:t>
      </w:r>
    </w:p>
    <w:p w14:paraId="5C8CF7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当尿憋急了，你的意识才反应过来，该去厕所放水了，在你的意识全神贯注，忘却身心感受的时候，是“谁”告诉你的意识该去上厕所了？你的意识根本就没有想到去厕所这件事情，意识如何作出上厕所的判断？</w:t>
      </w:r>
    </w:p>
    <w:p w14:paraId="5B136D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11CF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还是你身体细胞内的“知觉”，对生理反应作出来判断决定，身体知觉，是于人格自我、意识思维、生理感受形成之前就已经存在。</w:t>
      </w:r>
    </w:p>
    <w:p w14:paraId="19CCBB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25179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“知觉”是心灵认知体验形成的基础因素，</w:t>
      </w:r>
    </w:p>
    <w:p w14:paraId="18B75B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也就是传说中的“灵魂”系统。</w:t>
      </w:r>
    </w:p>
    <w:p w14:paraId="50CB5B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知觉不是一个独立的、单一的生命，知觉是一个体系，</w:t>
      </w:r>
    </w:p>
    <w:p w14:paraId="727BD1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蕴含着“三魂七魄”，也就是非常复杂的，累劫轮回中聚集而成的“冤亲债主”，或者说是“记忆经验”。</w:t>
      </w:r>
    </w:p>
    <w:p w14:paraId="385ABF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人类的灵魂，就是由无尽细腻的累世妄想经验，聚合前因后果各种因缘，聚合所现“我执识”，也就是人格心意。</w:t>
      </w:r>
    </w:p>
    <w:p w14:paraId="5DDD67F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120E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“我执识”的微观境界时空中，蕴含着三界内全部的宇宙，层层叠叠无限时空世界，因此，灵魂才有“六道轮回”的可能性；随着构成灵魂的，知觉体系中蕴含的生命信息的境界不同，随着习气经验与认知妄想的因素，推动知觉，进入生命系统中下一步的“境界”，这种随业漂泊的状态，我们称之为“中阴身”。</w:t>
      </w:r>
    </w:p>
    <w:p w14:paraId="20D72D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133B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当一具身体对外界物理信息刺激，完全不起丝毫“知觉”反应时，此人就属于“植物人”，只是生理功能健全，人格意识、头脑思维彻底消失，换句话说，此人的灵魂迷失在身体内微观世界之中了。</w:t>
      </w:r>
    </w:p>
    <w:p w14:paraId="2B4A1F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1B96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生理体验，不源于意识，而源于“知觉”。</w:t>
      </w:r>
    </w:p>
    <w:p w14:paraId="531B54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知觉，是灵性沉淀在累世习气记忆中，被妄想经验塑造出的“梦境”幻影，也就是我们所说的“潜意识”；人类日常生活中经常发生的“下意识”行为，就是“潜意识”表层记忆经验的表达。</w:t>
      </w:r>
    </w:p>
    <w:p w14:paraId="1F29FF4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7EFC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想到酸杏，你的口腔会流口水，你的意识只能分析，无法升起“流口水”的体验，流口水的体验，一定是“知觉体验”；当意识幻想站在千米高的塔吊顶端，你的双腿会酸软，感受酸软的一定是“知觉”，你的意识只能“意识”到身体酸软，而绝无可能有酸软的感受；身体酸软的体验一定源于“知觉”；这就是“潜意识”对生命经验的调动，生命体验蕴含着累劫经验妄想，妄想与经验聚合轮转，构成了“潜意识”中，各种“境界”的浮现。</w:t>
      </w:r>
    </w:p>
    <w:p w14:paraId="0519B3C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19D4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深层睡梦中，出现的种种真实场景，就是“潜意识”的宇宙中，最表层时空中记忆的回放，人间的心理治疗师，想通过释放潜意识中蕴含的恐惧，从而舒缓潜意识中，负面生命经验的“记忆认知”，从而化解心意人格投射出的“生存境界”，进而达到对“主观意识”人格的治疗与完善。</w:t>
      </w:r>
    </w:p>
    <w:p w14:paraId="6CB6CA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F68E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人类的语言思维，情感体验，医学科技手段，只能存在于人类“名相世界”的三维空间之中，只能触及到，“人性”所能触及到的，“潜意识”宇宙内，最浅层最表层的“世界”，可以舒缓病人的情绪，却无法解决患者的深层次精神病因。</w:t>
      </w:r>
    </w:p>
    <w:p w14:paraId="47FC355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B070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那些导致抑郁症，精神疾病的病因，并不全部源于现实世界中，具体的特定的场景与情感刺激；更深层次的“知觉”恐惧，是源于灵魂前世，在不同时空世界中，对曾经特定事物的恐惧记忆，或者念念不舍，或者锥心刺骨的伤痛体验。</w:t>
      </w:r>
    </w:p>
    <w:p w14:paraId="1AB637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EE77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这些烙印在深层生命因素中的体验，连带着那一层次中的“知觉”。</w:t>
      </w:r>
    </w:p>
    <w:p w14:paraId="007A93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生的“病患”的生活，是前世因缘所兑现，在特定的场景中，外界的因缘现象，触发了生理深层体验的记忆，就会同时引动，蕴含在那一层生命体验中的“知觉”，知觉与体验相续，就会形成境界，境界有好有坏，感受有温暖有恐惧，就在人体感受情绪中，表现出来阳光灿烂，或者抑郁悲伤。</w:t>
      </w:r>
    </w:p>
    <w:p w14:paraId="5E9804D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730B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些人先天喜欢吃辣，或者吃酸；有些人先天对数字敏感，有些人怕水，有些人怕血，几乎每一个人都有自身独特的“禀赋特质”，这种区别于其他心意人格的“特质”，就是潜意识生命中所储存的，灵魂对曾经经验的记忆。</w:t>
      </w:r>
    </w:p>
    <w:p w14:paraId="2C8B699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DFDF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746B6C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当修行者将身体细胞内的，累劫轮回“知觉”经验，都融化在温暖接纳之中时，</w:t>
      </w:r>
    </w:p>
    <w:p w14:paraId="2E573E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被宽恕所融化的细胞内，层层叠叠的生命记忆，就会在，“知觉”记忆所存在的那一层次时空宇宙中，被清净的光明，安宁的温暖，所融解粉碎。</w:t>
      </w:r>
    </w:p>
    <w:p w14:paraId="064FD28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2B12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那一层次宇宙世界中的“知觉”体验记忆消失了，就等同于无量劫前，在那一层次宇宙中生活过，轮回过，体验过，感受过的“心愿人格”消失了。</w:t>
      </w:r>
    </w:p>
    <w:p w14:paraId="739D5F5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BFD9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心愿人格，在那一层次宇宙世界中消失，就意味着，这一层次宇宙世界，就失去了“投射”显现宇宙世界的根源；随着“知觉”体验的融化，同等境界的宇宙时空，历史过去，与未来时间，就同时消失了。</w:t>
      </w:r>
    </w:p>
    <w:p w14:paraId="35E550B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6C3E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随着“我相，人相，众生相，世界相”的消失，随着这一层宇宙的融化，融化到消失的尽头，灵性光辉璀璨宇宙就跃然而出，那种感觉就是，在亿万劫的生死大梦中，极乐永恒光芒，瞬间粉碎了生死残梦。</w:t>
      </w:r>
    </w:p>
    <w:p w14:paraId="475D68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ED361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如梦初醒的灵性宇宙中，从未诞生过“心意人格”。</w:t>
      </w:r>
    </w:p>
    <w:p w14:paraId="0A3DC19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从未有过“自我”，也就从未有过，与你相连的“过去与未来”。</w:t>
      </w:r>
    </w:p>
    <w:p w14:paraId="00C622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23C6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那么，肉体细胞中无限深邃，无限微观的“知觉”层层经验，被宽恕的温暖融化后，</w:t>
      </w:r>
    </w:p>
    <w:p w14:paraId="4EBA82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细胞内就呈现出，无限维度层层深入，无限深邃广袤无际的，“灵性”恢弘纯净宇宙，灵性是真实的“生命存在”，“知觉”经验融化进“觉知”存在，修行者就征服了能量宇宙，修行者就苏醒了永恒光明，修行者人类身体内，就会完整呈现出“三界六道”广袤无限，无尽无边，无量无际的，三千大千世界；以及完整无漏地呈现出，三界六道无尽无边世界中，无数无际的“知觉”生死众生。</w:t>
      </w:r>
    </w:p>
    <w:p w14:paraId="5ABC10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194B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每一个微尘宇宙中，每一个恒河沙数世界内，每一个“知觉众生”，每一个灵、神、仙、人、鬼、畜、地狱众生的前因后果，过去未来，起心动念，心思意图，生死轮回都清清楚楚，明明了了，尽收眼底，毫厘不爽。</w:t>
      </w:r>
    </w:p>
    <w:p w14:paraId="787DD3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9E943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2734FB8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3" w:name="_Toc6344"/>
      <w:r>
        <w:rPr>
          <w:rFonts w:hint="eastAsia" w:ascii="华文楷体" w:hAnsi="华文楷体" w:eastAsia="华文楷体" w:cs="华文楷体"/>
          <w:sz w:val="40"/>
          <w:szCs w:val="40"/>
        </w:rPr>
        <w:t>因果（时间 19:22）</w:t>
      </w:r>
      <w:bookmarkEnd w:id="3"/>
    </w:p>
    <w:p w14:paraId="2CA841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【选自《因果》</w:t>
      </w:r>
      <w:r>
        <w:rPr>
          <w:rFonts w:ascii="华文楷体" w:hAnsi="华文楷体" w:eastAsia="华文楷体"/>
          <w:sz w:val="40"/>
          <w:szCs w:val="40"/>
        </w:rPr>
        <w:t>2022.09.24】</w:t>
      </w:r>
    </w:p>
    <w:p w14:paraId="180B6CC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30A8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守恒定律是自然界普遍的基本定律之一。一般表述为：能量既不会凭空产生，也不会凭空消失，它只会从一种形式转化为另一种形式，或者从一个物体转移到其它物体，而能量的总量保持不变。如果一个系统处于孤立环境，即不可能有能量或质量传入或传出系统。对于此情形，能量守恒定律表述为：“孤立系统的总能量保持不变。”</w:t>
      </w:r>
    </w:p>
    <w:p w14:paraId="0B0803E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21D6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能量不能无故生成，也不能无故摧毁，但它能够改变形式，例如，在炸弹爆炸的过程中，化学能可以转化为动能。——摘自维基百科。</w:t>
      </w:r>
    </w:p>
    <w:p w14:paraId="6C44D86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B9D9B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活在世界中，世界建立于地球上，地球形成于星系内，星系缘起于宇宙中，宇宙只是无尽苍穹中一粒尘埃，苍穹与地球是统一整体，都是由更加精细微观的能量微粒，层层叠叠组合而成，人类看到的物质客观世界，本质是能量涌动聚合，暂时表现的状态。</w:t>
      </w:r>
    </w:p>
    <w:p w14:paraId="19A34E0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7FB1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能量是“业力”的表现，业力源自于“心识”。</w:t>
      </w:r>
    </w:p>
    <w:p w14:paraId="20EE42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因此，能量最微观的诞生源头，是源于灵性本质，对生命存在的“觉知”。</w:t>
      </w:r>
    </w:p>
    <w:p w14:paraId="0B0083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觉知灵性，对觉知的存在，最初的一瞬确认，呈现出空间。</w:t>
      </w:r>
    </w:p>
    <w:p w14:paraId="095AA4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觉知灵性，对空间确认的瞬间，体现出空间的“当下”状态。</w:t>
      </w:r>
    </w:p>
    <w:p w14:paraId="1A5425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因为“确立”了当下，当下则瞬息间“移位”，自存在中浮影而出。</w:t>
      </w:r>
    </w:p>
    <w:p w14:paraId="219A5B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从灵性存在中，浮影移动的“确认”，形成了空间的“当下，过去，未来”。</w:t>
      </w:r>
    </w:p>
    <w:p w14:paraId="6C7973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时间由此产生。</w:t>
      </w:r>
    </w:p>
    <w:p w14:paraId="048725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BA27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灵性对存在的经验，形成过去当下未来，空间中 “时间”的状态。</w:t>
      </w:r>
    </w:p>
    <w:p w14:paraId="11E348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灵性细腻觉受，形成时间移动，摇曳空间浮影。</w:t>
      </w:r>
    </w:p>
    <w:p w14:paraId="63EE6A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觉受掩盖灵性，形成空间内认知具体空间形态的“知觉”。</w:t>
      </w:r>
    </w:p>
    <w:p w14:paraId="22C0C0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时空中具体的世界形态开始形成。</w:t>
      </w:r>
    </w:p>
    <w:p w14:paraId="14C9A7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知觉众生对空间更细腻深邃的认知，对空间形成更加具体细致的经验，经验凝固认知，认知塑造经验，形成对时空具体的“体验”。</w:t>
      </w:r>
    </w:p>
    <w:p w14:paraId="67C25CC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F57D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体验，就是能量物质因素，最基础的源头。</w:t>
      </w:r>
    </w:p>
    <w:p w14:paraId="44212C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空间随时间快速轮转，形成层层叠叠时空影像。</w:t>
      </w:r>
    </w:p>
    <w:p w14:paraId="317F91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灵性觉知，被细腻的觉受牵引，随着时空浮影快速生灭于时空世界中。</w:t>
      </w:r>
    </w:p>
    <w:p w14:paraId="7666D5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这就是缘起缘灭，斗转星移，沧海桑田，六道轮回。</w:t>
      </w:r>
    </w:p>
    <w:p w14:paraId="618B4F0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6B29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无限无量，层层叠叠的宇宙世界中，</w:t>
      </w:r>
    </w:p>
    <w:p w14:paraId="672F90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都有无穷无尽，不同世界中，曾经的“你”。</w:t>
      </w:r>
    </w:p>
    <w:p w14:paraId="677E274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曾经的无数世界中，不同形式形态的“你”，</w:t>
      </w:r>
    </w:p>
    <w:p w14:paraId="6ABDAF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造就了，无尽细腻的，各种不同的“因缘”。</w:t>
      </w:r>
    </w:p>
    <w:p w14:paraId="3C4C5F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宿世累劫的“你”的前缘，兑现出，今生你的“活着”。</w:t>
      </w:r>
    </w:p>
    <w:p w14:paraId="41C2539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6627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当下的“你”，与眼前的“世界”，</w:t>
      </w:r>
    </w:p>
    <w:p w14:paraId="185BF0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就是宿业因缘的兑现。</w:t>
      </w:r>
    </w:p>
    <w:p w14:paraId="5F935C3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72E6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无论是人类生活中的物质世界，或者是浩瀚无垠的宇宙星河。</w:t>
      </w:r>
    </w:p>
    <w:p w14:paraId="37F780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无论是你当下眼前见到的景象，或者是无量光年之外的苍穹。</w:t>
      </w:r>
    </w:p>
    <w:p w14:paraId="2BDE2D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都是你心识深处，灵性“错觉”浮影，所投射的“生命记忆”。</w:t>
      </w:r>
    </w:p>
    <w:p w14:paraId="62F921C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C0BC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三界唯心，万法唯识。</w:t>
      </w:r>
    </w:p>
    <w:p w14:paraId="29A79E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唯心所现，唯识所变。</w:t>
      </w:r>
    </w:p>
    <w:p w14:paraId="0BB2CAE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0666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宇宙不在人体外面。</w:t>
      </w:r>
    </w:p>
    <w:p w14:paraId="0BCEB5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人体与物质宇宙，都是心灵深层中，灵性“投射”出生命记忆的“时空浮影”。</w:t>
      </w:r>
    </w:p>
    <w:p w14:paraId="139DED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外界没有一个客观不变的，真实存在的“世界”。</w:t>
      </w:r>
    </w:p>
    <w:p w14:paraId="31E67A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世界，只是灵性觉受了存在，生命形成了认知与记忆。</w:t>
      </w:r>
    </w:p>
    <w:p w14:paraId="117CF7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灵性对存在的觉受，形成了空间时间。</w:t>
      </w:r>
    </w:p>
    <w:p w14:paraId="255B2B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灵性对觉受的认知，形成了“世界众生”。</w:t>
      </w:r>
    </w:p>
    <w:p w14:paraId="554D8A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层层叠叠，无限深邃，无尽广袤的世界中，知觉众生对世界的经验，凝固知觉形成体验，体验折射灵性觉受，形成心灵。</w:t>
      </w:r>
    </w:p>
    <w:p w14:paraId="79BFB84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2BE5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心灵，蕴含着存在本体，灵性觉受，知觉众生。</w:t>
      </w:r>
    </w:p>
    <w:p w14:paraId="639EEF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心灵，投射出觉知虚空，灵性清澈，认知经验。</w:t>
      </w:r>
    </w:p>
    <w:p w14:paraId="5717CC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心灵，形成了体验感知，能量微粒，世界名相。</w:t>
      </w:r>
    </w:p>
    <w:p w14:paraId="046307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D4BEB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人格自我与现实世界，</w:t>
      </w:r>
    </w:p>
    <w:p w14:paraId="4BB9B9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是心灵体验折射“灵性”记忆，投射在心灵认知中的“境界”。</w:t>
      </w:r>
    </w:p>
    <w:p w14:paraId="3701122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D512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你我与世界，都是灵性记忆投射在，心灵体验中的“浮影”。</w:t>
      </w:r>
    </w:p>
    <w:p w14:paraId="7B57B2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“浮影”，有形有相，有音有貌，有色有味，却并无“实体”。</w:t>
      </w:r>
    </w:p>
    <w:p w14:paraId="200443B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04BA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“世界非世界，是名世界；众生非众生，是名众生。”——《金刚经》</w:t>
      </w:r>
    </w:p>
    <w:p w14:paraId="6BC094A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65D7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无论你的前生后世，无论你的恩怨情仇，无论你的生老病死。</w:t>
      </w:r>
    </w:p>
    <w:p w14:paraId="2B61B0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无论你的荣辱贵贱，无论你的爱侣仇敌，无论你的七情六欲。</w:t>
      </w:r>
    </w:p>
    <w:p w14:paraId="19130F7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13B7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都是心识蕴含的累劫记忆，透过心灵体验，折射在心灵认知中的“浮影”。</w:t>
      </w:r>
    </w:p>
    <w:p w14:paraId="143754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灵性认知是刹那间生灭的，因此，心灵投射出刹那相续的“我相，人相，众生相，寿者相，世界诸相”的“浮影”。</w:t>
      </w:r>
    </w:p>
    <w:p w14:paraId="4CBD7F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8037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刹那分别的思虑，裹挟体验习气，形成心灵“境界”。</w:t>
      </w:r>
    </w:p>
    <w:p w14:paraId="7CFB29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好像车轮高速旋转中，你无法看到车轮结构一样。</w:t>
      </w:r>
    </w:p>
    <w:p w14:paraId="2649C9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你看到高速转动的车轮，一定是完美的整体。</w:t>
      </w:r>
    </w:p>
    <w:p w14:paraId="7C7E294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0CBA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人类的“活着”也是一样。</w:t>
      </w:r>
    </w:p>
    <w:p w14:paraId="65A0E7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人类无法觉察心灵深处妄想的习气，</w:t>
      </w:r>
    </w:p>
    <w:p w14:paraId="5EA85A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就只能在习气投射于心灵中的梦境中，被“妄想”所活着。</w:t>
      </w:r>
    </w:p>
    <w:p w14:paraId="567E4CC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9016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心识思虑的紧密相续，表现出前因后果的轮回。</w:t>
      </w:r>
    </w:p>
    <w:p w14:paraId="1DE372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心意轮转的刹那境界，呈现出大千世界的显现。</w:t>
      </w:r>
    </w:p>
    <w:p w14:paraId="5D50A9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“我们”活在，自我心意的“梦境”之中。</w:t>
      </w:r>
    </w:p>
    <w:p w14:paraId="03D683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602D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可是，自我只是“灵性”投射在活着浮影中的记忆。</w:t>
      </w:r>
    </w:p>
    <w:p w14:paraId="7371B2B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于活着的梦境中，灵性复苏就解脱了生死轮回。</w:t>
      </w:r>
    </w:p>
    <w:p w14:paraId="787BFC5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9DFF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明了心灵运作的原理，就找到了解脱生死轮回的道路。</w:t>
      </w:r>
    </w:p>
    <w:p w14:paraId="792C75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“明心”，方可“见性”。</w:t>
      </w:r>
    </w:p>
    <w:p w14:paraId="0D2C8C7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1E491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宇宙能量守恒，呈现出，因果毫厘不爽。</w:t>
      </w:r>
    </w:p>
    <w:p w14:paraId="170195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“我”今日遭遇的一切境遇，都是，曾经的“我”造出因缘的兑现。</w:t>
      </w:r>
    </w:p>
    <w:p w14:paraId="213A9F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无论是善业，还是恶业，无论是顺缘，或者是逆缘，</w:t>
      </w:r>
    </w:p>
    <w:p w14:paraId="58F6DB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都是曾经“我的”心识分别，取舍存在体验，形成了因缘“前因”。</w:t>
      </w:r>
    </w:p>
    <w:p w14:paraId="03430F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今日我所遭遇的苦难与幸福，无一不是“前因”，兑现出今日的“后果”。</w:t>
      </w:r>
    </w:p>
    <w:p w14:paraId="56130D0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B43C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因果轮回，毫厘不爽。</w:t>
      </w:r>
    </w:p>
    <w:p w14:paraId="3F9490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自作自受，甘之若饴。</w:t>
      </w:r>
    </w:p>
    <w:p w14:paraId="7637656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57885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不要躲避苦难，不要反抗报复，不要心生仇恨，不要怨天尤人。</w:t>
      </w:r>
    </w:p>
    <w:p w14:paraId="10CC8B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你当下经历的这一切，都是曾经的“你”，亲手种下的“因”。</w:t>
      </w:r>
    </w:p>
    <w:p w14:paraId="7F15EB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在时空相续到今日时，连本带利，兑现的“果”。</w:t>
      </w:r>
    </w:p>
    <w:p w14:paraId="458A251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A269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因果是心灵体验中，认知思虑的兑现。</w:t>
      </w:r>
    </w:p>
    <w:p w14:paraId="56B869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你的喜怒哀乐，你的亲朋好友，你的情欲感受，</w:t>
      </w:r>
    </w:p>
    <w:p w14:paraId="0D4674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你的恩怨情仇，你的人生世界，你的生死轮回，</w:t>
      </w:r>
    </w:p>
    <w:p w14:paraId="2B748F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都是心灵投射的体验，你的生生世世，你的生生死死，都未曾逃出心灵。</w:t>
      </w:r>
    </w:p>
    <w:p w14:paraId="0441CC9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FFD5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因此，因果如何能逃离！</w:t>
      </w:r>
    </w:p>
    <w:p w14:paraId="5C9BFD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因此，能量如何不守恒？</w:t>
      </w:r>
    </w:p>
    <w:p w14:paraId="10E6186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D93F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唯有唤醒心灵深处的“灵性”。</w:t>
      </w:r>
    </w:p>
    <w:p w14:paraId="275368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苏醒灵性生命，生命本质将终结，心识妄想中，“生死浮影”。</w:t>
      </w:r>
    </w:p>
    <w:p w14:paraId="176348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如何苏醒灵性？唯有宽恕。</w:t>
      </w:r>
    </w:p>
    <w:p w14:paraId="51E648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宽恕了，目前伤害你的人，</w:t>
      </w:r>
    </w:p>
    <w:p w14:paraId="60D72B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就等同于宽恕了，历史上曾经伤害此人的，过去世界中的“你”的罪恶。</w:t>
      </w:r>
    </w:p>
    <w:p w14:paraId="46B526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4EA72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当下的仇人，就等同于宽恕了，与此仇人在往昔历史中，恩怨情仇纠葛不清的“自我”，心识深层蕴含的“自我”思虑，被你当下的“宽恕”温暖化解了，也就等同于，宽恕中温暖化解了，曾经的“你”生存中演化而出的，那一段时空世界中，所有的历史岁月记忆。</w:t>
      </w:r>
    </w:p>
    <w:p w14:paraId="5775537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1262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构成曾经的“你”，所有一切生命信息，融化在当下“宽恕”中。</w:t>
      </w:r>
    </w:p>
    <w:p w14:paraId="0E3D39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就意味着，此刻的“你”，在构成你“活着”的人格中，有一部分曾经“活着”的因缘，呈现如今“你自己”的生命因素，被“宽恕”消融了。</w:t>
      </w:r>
    </w:p>
    <w:p w14:paraId="7B6D75E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2741F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如果，你温暖坚贞的信仰，能够宽恕你今生所遭遇的一切苦难与幸福。</w:t>
      </w:r>
    </w:p>
    <w:p w14:paraId="663F98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就等同于，宽恕融化了心灵深层时空中，层层叠叠构成今日之“你”的，累劫心灵妄想因素。</w:t>
      </w:r>
    </w:p>
    <w:p w14:paraId="4CC25C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今日活着的你，在心灵践行宽恕中，温暖融化了此刻面前的“后果”现象，就同时同刻，融化了心灵微观世界中，曾经活着的“你”，造就的“前因”业债。</w:t>
      </w:r>
    </w:p>
    <w:p w14:paraId="49AA8C8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F39F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随着“后果之前因”的融化，宽恕的心灵安宁中，就逐渐消融了，曾经活着的“你”的一切生命因素；也就是说，宽恕的温暖中，消融了因果的体验与认知。</w:t>
      </w:r>
    </w:p>
    <w:p w14:paraId="2809662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0AC1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认知与体验，一旦融化在心灵宽恕中，</w:t>
      </w:r>
    </w:p>
    <w:p w14:paraId="7BDF69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你的人格自我，就在安宁的心灵内彻底消失。</w:t>
      </w:r>
    </w:p>
    <w:p w14:paraId="4F9715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4358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过去的“你”消融，就熄灭了当下的“你”，以及未来的“你”。</w:t>
      </w:r>
    </w:p>
    <w:p w14:paraId="15F0AE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609C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人格自我消失殆尽，生死轮回就瞬间消失了。</w:t>
      </w:r>
    </w:p>
    <w:p w14:paraId="0F5341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灵性生命，从生死梦境中醒来。</w:t>
      </w:r>
    </w:p>
    <w:p w14:paraId="739E6C1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C7EC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对因果论的肯定，是对圣主平安性的否定。</w:t>
      </w:r>
    </w:p>
    <w:p w14:paraId="285AC0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唯有宽恕，可以解脱因果，可以超越生死。</w:t>
      </w:r>
    </w:p>
    <w:p w14:paraId="3C4F33F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9072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宽恕，温暖了当下的仇恨，就融化了过去的宿因。</w:t>
      </w:r>
    </w:p>
    <w:p w14:paraId="13C8A9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宽恕，融化了当下的执着，就化解了宿世的因缘。</w:t>
      </w:r>
    </w:p>
    <w:p w14:paraId="6403BEC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B8D2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究竟的宽恕，是清净的安宁。</w:t>
      </w:r>
    </w:p>
    <w:p w14:paraId="36D4C1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灵性烧尽了思虑，光明废除了时间。</w:t>
      </w:r>
    </w:p>
    <w:p w14:paraId="0571C3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灵性是完整的生命，不被认知经验割裂。</w:t>
      </w:r>
    </w:p>
    <w:p w14:paraId="7DEF7E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安宁幸福超越了心灵世界。</w:t>
      </w:r>
    </w:p>
    <w:p w14:paraId="353C09D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C058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“过去即未来，未来即过去。”——龙树菩萨《大智度论》</w:t>
      </w:r>
    </w:p>
    <w:p w14:paraId="00BD7CB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5005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就从“能量守恒”的，缘生宇宙中解脱梦境。</w:t>
      </w:r>
    </w:p>
    <w:p w14:paraId="5438F7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如梦初醒，升华入“灵性宇宙”。</w:t>
      </w:r>
    </w:p>
    <w:p w14:paraId="5F8401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无限喜悦安宁，极乐亢奋永恒。</w:t>
      </w:r>
    </w:p>
    <w:p w14:paraId="0235D2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光明亘古欢畅，荣耀幸福无限。</w:t>
      </w:r>
    </w:p>
    <w:p w14:paraId="104977A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F7A9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宽恕了当下，</w:t>
      </w:r>
    </w:p>
    <w:p w14:paraId="0DCC03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就解脱了过去与未来，</w:t>
      </w:r>
    </w:p>
    <w:p w14:paraId="3954E7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就超越了过去与未来。</w:t>
      </w:r>
    </w:p>
    <w:p w14:paraId="2C6B0FB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8159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生死不可触及于你。</w:t>
      </w:r>
    </w:p>
    <w:p w14:paraId="68E457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你是，丰盈极乐，幸福光明，平安永恒。</w:t>
      </w:r>
    </w:p>
    <w:p w14:paraId="5C120AD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78AC3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D1E2ED6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4" w:name="_Toc4817"/>
      <w:r>
        <w:rPr>
          <w:rFonts w:hint="eastAsia" w:ascii="华文楷体" w:hAnsi="华文楷体" w:eastAsia="华文楷体" w:cs="华文楷体"/>
          <w:sz w:val="40"/>
          <w:szCs w:val="40"/>
        </w:rPr>
        <w:t>涅槃（时间 33:11）</w:t>
      </w:r>
      <w:bookmarkEnd w:id="4"/>
    </w:p>
    <w:p w14:paraId="43FEFF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【节选自《涅槃》</w:t>
      </w:r>
      <w:r>
        <w:rPr>
          <w:rFonts w:ascii="华文楷体" w:hAnsi="华文楷体" w:eastAsia="华文楷体"/>
          <w:sz w:val="40"/>
          <w:szCs w:val="40"/>
        </w:rPr>
        <w:t>2022.09.23】</w:t>
      </w:r>
    </w:p>
    <w:p w14:paraId="634269A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C0074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知道，就是“世界”。</w:t>
      </w:r>
    </w:p>
    <w:p w14:paraId="3A1B4F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知，是见性；道，是体验。</w:t>
      </w:r>
    </w:p>
    <w:p w14:paraId="148936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知的见性，被道之体验落实，体验牵引见性，凝聚形成认知，认知就是心识思虑，思虑心，就是“我执识”。</w:t>
      </w:r>
    </w:p>
    <w:p w14:paraId="1B945A9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BC703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由“我执”思虑，投射出，外界客观名相。</w:t>
      </w:r>
    </w:p>
    <w:p w14:paraId="689DE0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我执分别，为能量涌动现象，冠以“名称”。</w:t>
      </w:r>
    </w:p>
    <w:p w14:paraId="441622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世界由此产生，因外部世界的确立，</w:t>
      </w:r>
    </w:p>
    <w:p w14:paraId="6BFD48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而固化了，认知世界的“自我”。</w:t>
      </w:r>
    </w:p>
    <w:p w14:paraId="424714A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AD0C6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于是，世界等于“知道”。</w:t>
      </w:r>
    </w:p>
    <w:p w14:paraId="794FFA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286D03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“祂”在知道之中，却不被知道扰乱。</w:t>
      </w:r>
    </w:p>
    <w:p w14:paraId="32115C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“祂”不受能知分裂，不因所知而滞留。</w:t>
      </w:r>
    </w:p>
    <w:p w14:paraId="4B9DB7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9C3D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“祂”并非无限，也非永恒，存在不可局限“祂”。</w:t>
      </w:r>
    </w:p>
    <w:p w14:paraId="6F1411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“祂”并非光明，也非智慧，修行不可塑造“祂”。</w:t>
      </w:r>
    </w:p>
    <w:p w14:paraId="533C38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“祂”并非清净，也非庄严，觉性不可触及“祂”。</w:t>
      </w:r>
    </w:p>
    <w:p w14:paraId="3D51C4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“祂”并非解脱，也非成就，真神不可指称“祂”。</w:t>
      </w:r>
    </w:p>
    <w:p w14:paraId="299F3D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82D0B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“祂”不可思议。</w:t>
      </w:r>
    </w:p>
    <w:p w14:paraId="22B923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沧海桑田，生死川流，苍穹亘古。</w:t>
      </w:r>
    </w:p>
    <w:p w14:paraId="2E30F9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在“祂”之内，永恒与刹那，瞬间发生。</w:t>
      </w:r>
    </w:p>
    <w:p w14:paraId="34A5CA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“祂”的平安性，未曾被发生。</w:t>
      </w:r>
    </w:p>
    <w:p w14:paraId="49D6E3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946D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“祂”不可说。</w:t>
      </w:r>
    </w:p>
    <w:p w14:paraId="4C5E1C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意识，认知，心识，灵性，觉知，觉性。</w:t>
      </w:r>
    </w:p>
    <w:p w14:paraId="14CC34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十法界无量无边智慧众生，是“祂”觉察自身的“梦境”。</w:t>
      </w:r>
    </w:p>
    <w:p w14:paraId="7477D4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梦境世界中，任何生灵都蕴含着，因觉察“祂”而烙印的记忆。</w:t>
      </w:r>
    </w:p>
    <w:p w14:paraId="5E1556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觉察即是分别。</w:t>
      </w:r>
    </w:p>
    <w:p w14:paraId="022C40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因此任何生命，于身心内在，心识分别消融，</w:t>
      </w:r>
    </w:p>
    <w:p w14:paraId="42C215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就呈现出，当下周遍，究竟平安的“祂”。</w:t>
      </w:r>
    </w:p>
    <w:p w14:paraId="3366DE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2A93A9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对于“祂”而言，</w:t>
      </w:r>
    </w:p>
    <w:p w14:paraId="29FECF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法界只是梦境，三界根本不存在。</w:t>
      </w:r>
    </w:p>
    <w:p w14:paraId="79CF8C8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真神是“祂”倒影，灵性根本不存在。</w:t>
      </w:r>
    </w:p>
    <w:p w14:paraId="048F45F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4B62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空明智慧表现着“祂”，身心灵根本不存在。</w:t>
      </w:r>
    </w:p>
    <w:p w14:paraId="65C835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“祂”不认为智慧表现有意义。</w:t>
      </w:r>
    </w:p>
    <w:p w14:paraId="195801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法界智慧沧海中，离舍意义的“寂静”，是“祂”的释怀。</w:t>
      </w:r>
    </w:p>
    <w:p w14:paraId="05AA1C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0CD5C0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灵性看世界的层面，与人类截然不同。</w:t>
      </w:r>
    </w:p>
    <w:p w14:paraId="0652C8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人类，肉眼只能看到，光线折射出的物质现象世界。</w:t>
      </w:r>
    </w:p>
    <w:p w14:paraId="5F1BA0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灵性，本能地超越人体，也就同时忽视了，因人体感官而呈现的物质世界。</w:t>
      </w:r>
    </w:p>
    <w:p w14:paraId="7C8B87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灵性所见，是精微能量，构成的“生命宇宙”，也可以说是“灵魂世界”。</w:t>
      </w:r>
    </w:p>
    <w:p w14:paraId="3DC48E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灵性穿透身心物质，看得到众生灵魂的构成元素，看得到构成灵魂的前因后果。</w:t>
      </w:r>
    </w:p>
    <w:p w14:paraId="5B541A1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7E4946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也就同时看得到，与构成灵魂的历史元素相连带的，</w:t>
      </w:r>
    </w:p>
    <w:p w14:paraId="63FF5B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层层叠叠，无限深邃，无限微观，无限精细，无限密度的“生命宇宙”，</w:t>
      </w:r>
    </w:p>
    <w:p w14:paraId="447119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也就是“六道轮回”。</w:t>
      </w:r>
    </w:p>
    <w:p w14:paraId="4B12AD6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F16AE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灵性在人体中，就好像是，阳光照进水潭深处。</w:t>
      </w:r>
    </w:p>
    <w:p w14:paraId="2EC159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光线与水潭是整体存在的状态。</w:t>
      </w:r>
    </w:p>
    <w:p w14:paraId="7D314A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可是，微观世界中，潭水与光线，是互不相容的两个世界。</w:t>
      </w:r>
    </w:p>
    <w:p w14:paraId="5EB470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虽然同时存在，水分子却无法进入光线中。</w:t>
      </w:r>
    </w:p>
    <w:p w14:paraId="23373C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光线的世界，在水潭中，是独立且完整，不被水分子改变。</w:t>
      </w:r>
    </w:p>
    <w:p w14:paraId="048256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不被生灭缘起所触及，不被水波流动而改变的，就是“灵性宇宙”，</w:t>
      </w:r>
    </w:p>
    <w:p w14:paraId="55B4CE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也就是“极乐世界”。</w:t>
      </w:r>
    </w:p>
    <w:p w14:paraId="595D4A3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5B1C5D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61BC5E2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5" w:name="_Toc12299"/>
      <w:r>
        <w:rPr>
          <w:rFonts w:hint="eastAsia" w:ascii="华文楷体" w:hAnsi="华文楷体" w:eastAsia="华文楷体" w:cs="华文楷体"/>
          <w:sz w:val="40"/>
          <w:szCs w:val="40"/>
        </w:rPr>
        <w:t>融（时间 37:12）</w:t>
      </w:r>
      <w:bookmarkEnd w:id="5"/>
    </w:p>
    <w:p w14:paraId="297C27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【选自《融》</w:t>
      </w:r>
      <w:r>
        <w:rPr>
          <w:rFonts w:ascii="华文楷体" w:hAnsi="华文楷体" w:eastAsia="华文楷体"/>
          <w:sz w:val="40"/>
          <w:szCs w:val="40"/>
        </w:rPr>
        <w:t>2022.09.23】</w:t>
      </w:r>
    </w:p>
    <w:p w14:paraId="431EAC7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00D3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从思维中，苏醒意识（内省）</w:t>
      </w:r>
    </w:p>
    <w:p w14:paraId="3ECA22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从意识中，苏醒人格（心愿）</w:t>
      </w:r>
    </w:p>
    <w:p w14:paraId="60899EA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4816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从心愿中，苏醒自我（认知）</w:t>
      </w:r>
    </w:p>
    <w:p w14:paraId="78894E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从自我中，苏醒灵魂（知觉体验）</w:t>
      </w:r>
    </w:p>
    <w:p w14:paraId="0F581F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F246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从体验中，苏醒清澈（见性）</w:t>
      </w:r>
    </w:p>
    <w:p w14:paraId="0F013D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从见性中，苏醒生命（灵性）</w:t>
      </w:r>
    </w:p>
    <w:p w14:paraId="25F16C3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3E79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从生命中，苏醒存在（觉知）</w:t>
      </w:r>
    </w:p>
    <w:p w14:paraId="024E75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觉知中，所觉即能觉（存在）</w:t>
      </w:r>
    </w:p>
    <w:p w14:paraId="47DBD33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A231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从存在中，苏醒无生（觉性）</w:t>
      </w:r>
    </w:p>
    <w:p w14:paraId="7FB2CB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从觉性中，普照亘古（圆觉）</w:t>
      </w:r>
    </w:p>
    <w:p w14:paraId="674B841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14CE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自圆觉中，回归“祂”（自性）</w:t>
      </w:r>
    </w:p>
    <w:p w14:paraId="0C81B0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D33F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祂，熄灭圆觉，脱落智慧，不可说。</w:t>
      </w:r>
    </w:p>
    <w:p w14:paraId="06793F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未曾发生，无取无证，不可得。</w:t>
      </w:r>
    </w:p>
    <w:p w14:paraId="2492B1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安住过去未来，清净十方三世。</w:t>
      </w:r>
    </w:p>
    <w:p w14:paraId="5D69359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BA1D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周遍寰宇智慧当下。</w:t>
      </w:r>
    </w:p>
    <w:p w14:paraId="7EFDE6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“祂”是十法界时间空间，浩渺苍穹无尽世界。</w:t>
      </w:r>
    </w:p>
    <w:p w14:paraId="5D55F5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71BD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平安性接纳诸法相。</w:t>
      </w:r>
    </w:p>
    <w:p w14:paraId="62F8D7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十法界过去未来，庄严圣国于“祂”之中，未曾发生。</w:t>
      </w:r>
    </w:p>
    <w:p w14:paraId="59EFFD8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0F48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你在“祂”之内，寻找“祂”。</w:t>
      </w:r>
    </w:p>
    <w:p w14:paraId="6316B8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“祂”不被“你”所寻觅，也不被“遗忘”丢失。</w:t>
      </w:r>
    </w:p>
    <w:p w14:paraId="091D3F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你无法找到“祂”，也无法失去“祂”。</w:t>
      </w:r>
    </w:p>
    <w:p w14:paraId="101780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39D0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“祂”在你之内，平安温暖，寂静光明。</w:t>
      </w:r>
    </w:p>
    <w:p w14:paraId="3A4FB0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当寻觅之心意，消融于安宁之中。</w:t>
      </w:r>
    </w:p>
    <w:p w14:paraId="3A47C4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对身心自我的究竟接纳，是“祂”殊胜圆满之慈悲。</w:t>
      </w:r>
    </w:p>
    <w:p w14:paraId="691B4E8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9373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真实的永不变易。</w:t>
      </w:r>
    </w:p>
    <w:p w14:paraId="6BC9FA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变易的本不存在。</w:t>
      </w:r>
    </w:p>
    <w:p w14:paraId="7F56CC6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165F5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469320D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6" w:name="_Toc23754"/>
      <w:r>
        <w:rPr>
          <w:rFonts w:hint="eastAsia" w:ascii="华文楷体" w:hAnsi="华文楷体" w:eastAsia="华文楷体" w:cs="华文楷体"/>
          <w:sz w:val="40"/>
          <w:szCs w:val="40"/>
        </w:rPr>
        <w:t>法界（时间 39:26）</w:t>
      </w:r>
      <w:bookmarkEnd w:id="6"/>
    </w:p>
    <w:p w14:paraId="0848A45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【选自《法界》</w:t>
      </w:r>
      <w:r>
        <w:rPr>
          <w:rFonts w:ascii="华文楷体" w:hAnsi="华文楷体" w:eastAsia="华文楷体"/>
          <w:sz w:val="40"/>
          <w:szCs w:val="40"/>
        </w:rPr>
        <w:t>2022.09.12】</w:t>
      </w:r>
    </w:p>
    <w:p w14:paraId="18699B7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F4774D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三界内的生命，是觉知“存在”倒映觉性圆照，呈现出灵性属性的“知觉”众生。</w:t>
      </w:r>
    </w:p>
    <w:p w14:paraId="7D0FF61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因此，以存在的基础，派生出的“知觉”生命，是无法触及到法界智慧的，因此法界圣贤也无法被三界生命所理解，就好像，光线折射在水体中的灵动，是无法理解水面之上的虚空一般。</w:t>
      </w:r>
    </w:p>
    <w:p w14:paraId="3EFE863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96E1BD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法界，是灵性生命中，脱落了生命“存在”的性质。</w:t>
      </w:r>
    </w:p>
    <w:p w14:paraId="1C8F5C4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类似在绝对的黑暗中，点燃火柴的刹那，光明照破黑暗的瞬间，黑暗在光明中消散时的“明晰”性质；就好像青出于蓝而胜于蓝，色中胶青；就好像水中盐味，就好像树中之香，唯有亲证，不落文字，无法言说。</w:t>
      </w:r>
    </w:p>
    <w:p w14:paraId="64D8699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ABE08E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觉性中，灵性就是一抹错觉。</w:t>
      </w:r>
    </w:p>
    <w:p w14:paraId="130DB78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灵性中，觉性是神圣无法触及。</w:t>
      </w:r>
    </w:p>
    <w:p w14:paraId="7DAA9CD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F13CF9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实相远离身心意识分别。</w:t>
      </w:r>
    </w:p>
    <w:p w14:paraId="42444DA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生灭既灭，寂灭现前。</w:t>
      </w:r>
    </w:p>
    <w:p w14:paraId="0843D7A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0DCC1E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亲证法界的瞬间，第一个最直观最显著的感受，是“时空停止”。</w:t>
      </w:r>
    </w:p>
    <w:p w14:paraId="7DC48A9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0A4BDF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类似于，头颅埋在浑浊的污水中数亿兆劫，早已遗忘了，头颅未曾埋入水中的感受，当头颅初次抬起，离开污水的瞬间，此人就呼吸到了新鲜的空气，体验到了虚空的无生，不再被污水流动扰乱的眼睛，刹那间充满虚空，普照十方三世，遍照无碍，洞彻无漏。</w:t>
      </w:r>
    </w:p>
    <w:p w14:paraId="032EB80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765951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第二个直观的觉受，是宇宙十方三世，过去未来尽收眼底。</w:t>
      </w:r>
    </w:p>
    <w:p w14:paraId="50040E5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法界圣贤没有三界生命有形的躯体，而是纯智慧体展现的“无相光”，光明普照十方，上下，前后，左右，四面八方，完整的，系统的，立体的，十法界层层苍茫光明宇宙，是瞬间普照无漏的。</w:t>
      </w:r>
    </w:p>
    <w:p w14:paraId="7FF654F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0F3680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不仅仅是“照”眼前世界中，众生细腻念头毫厘可见。</w:t>
      </w:r>
    </w:p>
    <w:p w14:paraId="073DD67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“照”中，遥远苍穹尽头的宇宙，同样是近在咫尺。</w:t>
      </w:r>
    </w:p>
    <w:p w14:paraId="0BA2262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而且身后的，头顶的，脚下的，四面八方，周遍虚空的宇宙苍穹，都是瞬间遍知遍觉，普照无漏，明晰无碍。</w:t>
      </w:r>
    </w:p>
    <w:p w14:paraId="37DE952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A929A3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十方宇宙苍穹，恒河沙微尘世界，无限众生微细心意，过去未来川流循环，是同时呈现的。</w:t>
      </w:r>
    </w:p>
    <w:p w14:paraId="797AEA4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1312D6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普照光明中，远在天际的星云，与近在咫尺的宇宙，是同等的清晰，纤毫可见；久远劫前的历史，与无限的未来，当下同时呈现，历历在目。</w:t>
      </w:r>
    </w:p>
    <w:p w14:paraId="4228B21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561501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恒河沙数般，充满无际虚空的宇宙苍穹，苍穹内充满无限无量世界，世界内呈现三界六道无限生命，任何一个生命的起心动念，心识思虑中每一丝觉受念头，头脑意识中，每一瞬内每一个妄想分别，都清晰可见；每一个众生的心思念头，历历在目，每一个生命的过去未来，遍知遍照。</w:t>
      </w:r>
    </w:p>
    <w:p w14:paraId="4C3B683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59DB11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宇宙对于觉性圣贤而言，没有秘密没有隐藏。</w:t>
      </w:r>
    </w:p>
    <w:p w14:paraId="1D1CDED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因为宇宙，只是觉性的困顿倒影。</w:t>
      </w:r>
    </w:p>
    <w:p w14:paraId="0A6438F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众生只是，倒影中觉性的回忆。</w:t>
      </w:r>
    </w:p>
    <w:p w14:paraId="5F885F2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没有一丝回忆，离开了觉性本体。</w:t>
      </w:r>
    </w:p>
    <w:p w14:paraId="3695E14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因此，分别心熄灭，过去未来每一刹那中，觉性周遍普照。</w:t>
      </w:r>
    </w:p>
    <w:p w14:paraId="35469EA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C93402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第三个直观的经验，是无生无灭。</w:t>
      </w:r>
    </w:p>
    <w:p w14:paraId="6024DFC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不被“存在”，因此建立在存在之上的体验，都无法触及觉性。</w:t>
      </w:r>
    </w:p>
    <w:p w14:paraId="091DACB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就好像，目光清澈无挂无染，看见万物的目光，却不因所见，而沾染了目光。</w:t>
      </w:r>
    </w:p>
    <w:p w14:paraId="566E08B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目光遍满十方虚空，于生灭来去，缘起缘灭中，如如不动，清净圆满。</w:t>
      </w:r>
    </w:p>
    <w:p w14:paraId="74E71DA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觉性圣贤，以智慧呈现光明身，光明是寂静光，无形无相。</w:t>
      </w:r>
    </w:p>
    <w:p w14:paraId="54B922D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圣贤智慧性质与如来同体，因智慧清净程度，所现光明身范围大小。</w:t>
      </w:r>
    </w:p>
    <w:p w14:paraId="0840CBB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“一切圣贤，皆以无为法而有差别。”——《金刚经》</w:t>
      </w:r>
    </w:p>
    <w:p w14:paraId="6D32D8E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6A5465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圣贤是智慧，因心离诸相，而觉性圆明。</w:t>
      </w:r>
    </w:p>
    <w:p w14:paraId="60D8F2F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智慧是觉性之特质，觉性本体是空性，空性渗透十方虚空，明晰圆满，庄严湛然。智慧圣贤共用一个法性身，那就是“法身佛”。</w:t>
      </w:r>
    </w:p>
    <w:p w14:paraId="332671E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A67DE9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因诸法性空，故而，法法圆满。</w:t>
      </w:r>
    </w:p>
    <w:p w14:paraId="01FC993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善分别诸法，居第一义而不动，是名“法中王”。</w:t>
      </w:r>
    </w:p>
    <w:p w14:paraId="3BE02D6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“若见诸相非相，则见如来。”</w:t>
      </w:r>
    </w:p>
    <w:p w14:paraId="4E7BFC1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“离一切诸相，即名诸佛。”——《金刚经》</w:t>
      </w:r>
    </w:p>
    <w:p w14:paraId="015F5CF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89F0A6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第四个深刻的体验，是空性慈悲。</w:t>
      </w:r>
    </w:p>
    <w:p w14:paraId="16768E3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慈悲，是心性清净的程度。</w:t>
      </w:r>
    </w:p>
    <w:p w14:paraId="50F0BAD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究竟无为，是圆满慈悲。</w:t>
      </w:r>
    </w:p>
    <w:p w14:paraId="6758EF9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慈悲如虚空容纳万物，不拒不离，无取无舍。</w:t>
      </w:r>
    </w:p>
    <w:p w14:paraId="6A9F46A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无来无去，无善无恶，不悲不喜，不生不灭，不垢不净，不增不减。</w:t>
      </w:r>
    </w:p>
    <w:p w14:paraId="0A5AD57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1AFA54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是故空中无色，无受想行识，无眼耳鼻舌身意，无色声香味触法，无眼界乃至无意识界，无无明，亦无无明尽，乃至无老死，亦无老死尽，无苦集灭道，无智亦无得，以无所得故，菩提萨埵，依般若波罗蜜多故，心无挂碍，无挂碍故，无有恐怖，远离颠倒梦想，究竟涅槃；三世诸佛，依般若波罗蜜多故，得阿耨多罗三藐三菩提。”——《心经》</w:t>
      </w:r>
    </w:p>
    <w:p w14:paraId="6E95EF2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809C63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观世音菩萨所说《心经》，就是法界十地圣贤，对觉性最究竟的开示。</w:t>
      </w:r>
    </w:p>
    <w:p w14:paraId="1494846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是智慧生命，在法界中的究竟状态。</w:t>
      </w:r>
    </w:p>
    <w:p w14:paraId="246CEC8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769196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慈悲是觉性的性质，智慧是觉性的特质。</w:t>
      </w:r>
    </w:p>
    <w:p w14:paraId="56F806A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中，宇宙众生皆是觉性的投射，众生与智慧圣贤，一体一性，同体同心，本无分离，只因众生颠倒妄想，蒙蔽了智慧觉性，从而生死轮转于“觉知存在”中，以心识分别投射出六道轮回，依自身业障体验天堂地狱。</w:t>
      </w:r>
    </w:p>
    <w:p w14:paraId="1EFFF70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E69FB7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法界圣贤未曾离开任何众生，慈悲普照中，圣贤看任何生命皆是“祂”自己。</w:t>
      </w:r>
    </w:p>
    <w:p w14:paraId="30517E9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因此慈悲接纳一切众生的过去未来，因此慈悲容纳任何生命的凶残与恶毒。</w:t>
      </w:r>
    </w:p>
    <w:p w14:paraId="39C484C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因为慈悲中无“我、人、众生、寿者”相。</w:t>
      </w:r>
    </w:p>
    <w:p w14:paraId="6D4BDC7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故而，一切众生心相，皆是如来究竟智慧德相。</w:t>
      </w:r>
    </w:p>
    <w:p w14:paraId="1C90933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“若见诸相非相，则见如来。”——《金刚经》</w:t>
      </w:r>
    </w:p>
    <w:p w14:paraId="5F43094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19B30A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第五个深刻的体验，是圆满究竟的神通。</w:t>
      </w:r>
    </w:p>
    <w:p w14:paraId="2CA360E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大菩萨就是智慧本体，一切法，皆升起于智慧普照中。</w:t>
      </w:r>
    </w:p>
    <w:p w14:paraId="2CF6C6C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因此，“无生空性”充满渗透在“缘起生灭法”中。</w:t>
      </w:r>
    </w:p>
    <w:p w14:paraId="10CF118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386B9C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智慧圣贤，可将一瞬间的时间，拉长到无量劫。</w:t>
      </w:r>
    </w:p>
    <w:p w14:paraId="778241A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可将无量劫，缩短为一瞬间。</w:t>
      </w:r>
    </w:p>
    <w:p w14:paraId="43B3B2F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可在一微尘中，圆满呈现“十法界”。</w:t>
      </w:r>
    </w:p>
    <w:p w14:paraId="4F89B70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可以瞬间化身千百亿分身，同时化现在恒河沙数世界中，为无量众生讲经说法。</w:t>
      </w:r>
    </w:p>
    <w:p w14:paraId="03A5440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随心变换形态，以受救赎之人的身份形象，幻现出，与此人同等身份讲法者，为其开启身心内善法知见；可以呈现充满十法界苍穹虚空的，无限无量兆大菩萨圣贤光明身，同时化现在百千亿世界中，为信仰众生拔苦济难，扶危救困，所求圣贤者，无不满愿。</w:t>
      </w:r>
    </w:p>
    <w:p w14:paraId="2A534EE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B174E0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第六个直观的体验，是名相宇宙消失。</w:t>
      </w:r>
    </w:p>
    <w:p w14:paraId="3A18404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所有一切显现的世界，都是虚幻不实的倒影。</w:t>
      </w:r>
    </w:p>
    <w:p w14:paraId="041A952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真实的永不变易，变易的本不存在。</w:t>
      </w:r>
    </w:p>
    <w:p w14:paraId="2161E56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三界六道宇宙时空，法界圣贤光明海慧，都是大菩萨智慧所呈现。</w:t>
      </w:r>
    </w:p>
    <w:p w14:paraId="2684F25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宇宙整体，根本就是智慧成就。</w:t>
      </w:r>
    </w:p>
    <w:p w14:paraId="6F6C373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智慧不被所现触及，空性不被普照沾染，明晰不受境界动摇。</w:t>
      </w:r>
    </w:p>
    <w:p w14:paraId="00F2BAF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“圆觉自性，非性性有，循诸性起，无取无证。”——《圆觉经》</w:t>
      </w:r>
    </w:p>
    <w:p w14:paraId="5D7B870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A636E6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而大菩萨，是“祂”目光所现，目光无法见到“眼睛”。</w:t>
      </w:r>
    </w:p>
    <w:p w14:paraId="2E7B9A0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676F3B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于是金刚手菩萨说：“除寂灭实地外，一切法皆名为魔。”——《大日如来真经》</w:t>
      </w:r>
    </w:p>
    <w:p w14:paraId="5CC3D87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F7F10C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宇宙，是圣主平安性中，一念妄动幻起。</w:t>
      </w:r>
    </w:p>
    <w:p w14:paraId="2FC5EE8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十法界，是“祂”一瞥所现。</w:t>
      </w:r>
    </w:p>
    <w:p w14:paraId="31AC093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77AF5F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9784F44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7" w:name="_Toc5626"/>
      <w:r>
        <w:rPr>
          <w:rFonts w:hint="eastAsia" w:ascii="华文楷体" w:hAnsi="华文楷体" w:eastAsia="华文楷体" w:cs="华文楷体"/>
          <w:sz w:val="40"/>
          <w:szCs w:val="40"/>
        </w:rPr>
        <w:t>生死（时间 51:25）</w:t>
      </w:r>
      <w:bookmarkEnd w:id="7"/>
    </w:p>
    <w:p w14:paraId="4AA843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【节选自《生死》</w:t>
      </w:r>
      <w:r>
        <w:rPr>
          <w:rFonts w:ascii="华文楷体" w:hAnsi="华文楷体" w:eastAsia="华文楷体"/>
          <w:sz w:val="40"/>
          <w:szCs w:val="40"/>
        </w:rPr>
        <w:t>2022.09.12】</w:t>
      </w:r>
    </w:p>
    <w:p w14:paraId="6358B13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A771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人类面对死亡毫无办法。</w:t>
      </w:r>
    </w:p>
    <w:p w14:paraId="210441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宗教文化的催眠，也无法安抚孱弱的灵魂。</w:t>
      </w:r>
    </w:p>
    <w:p w14:paraId="127C1D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自欺欺人的信仰，无法抵御潜意识中，灵魂对绝望的恐惧。</w:t>
      </w:r>
    </w:p>
    <w:p w14:paraId="4D6BE2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根本的原因，是你，遗忘了生命亘古的本来面目。</w:t>
      </w:r>
    </w:p>
    <w:p w14:paraId="2097EEF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4B88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你之所以看到眼前的世界，是因为拥有人类的身体。</w:t>
      </w:r>
    </w:p>
    <w:p w14:paraId="0599C0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你之所以感受到七情六欲，是因为执迷现有的人体。</w:t>
      </w:r>
    </w:p>
    <w:p w14:paraId="123245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你之所以体验到客观世界，是因为身体感官与触觉。</w:t>
      </w:r>
    </w:p>
    <w:p w14:paraId="2AF940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8D5E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被身体活着的你，将你禁锢在这具躯体之中。</w:t>
      </w:r>
    </w:p>
    <w:p w14:paraId="4EC16A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身体注定会死亡，将身体视为自己的你，面对身体的消亡而心生恐惧。</w:t>
      </w:r>
    </w:p>
    <w:p w14:paraId="38FA412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08C5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其实，这具身体真的不是你。</w:t>
      </w:r>
    </w:p>
    <w:p w14:paraId="479E9A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这是事实，只是你未曾从身体的迷惑中觉醒。</w:t>
      </w:r>
    </w:p>
    <w:p w14:paraId="7FDB4C4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61228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你觉得是你的眼睛看到了世界。</w:t>
      </w:r>
    </w:p>
    <w:p w14:paraId="7BDD52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如果，你的眼睛失明了，你的心灵，依旧见到了“一片黑暗”。</w:t>
      </w:r>
    </w:p>
    <w:p w14:paraId="0E5F90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看到世界，看到黑暗的内心“能见”，才是眼睛看到世界的源头。</w:t>
      </w:r>
    </w:p>
    <w:p w14:paraId="06ACDC1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A513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你觉得是你的耳朵听到了声音。</w:t>
      </w:r>
    </w:p>
    <w:p w14:paraId="2A5F6F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如果，你的耳朵失聪了，你的内心，依旧听到了“没有声音”。</w:t>
      </w:r>
    </w:p>
    <w:p w14:paraId="396CA1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听到声音，听到无音的内心“闻性”，才是耳朵听到声音的源头。</w:t>
      </w:r>
    </w:p>
    <w:p w14:paraId="1084117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3147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你觉得是你的意识在思维思考。</w:t>
      </w:r>
    </w:p>
    <w:p w14:paraId="0203FB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如果，你的大脑失忆了，你的内心，依旧知道“不知道”自己是谁。</w:t>
      </w:r>
    </w:p>
    <w:p w14:paraId="4483FE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知道自己是谁，与不知道自己是谁的“确定”，才是意识的推动力。</w:t>
      </w:r>
    </w:p>
    <w:p w14:paraId="7DD85E9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C098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你觉得自己的生理感受是客观的。</w:t>
      </w:r>
    </w:p>
    <w:p w14:paraId="60129C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那么，你如何解释“望梅止渴”？如何解释“杯弓蛇影”？</w:t>
      </w:r>
    </w:p>
    <w:p w14:paraId="7836B18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为何心意思想，会直接改变客观因素的生理状态？</w:t>
      </w:r>
    </w:p>
    <w:p w14:paraId="414B535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A39F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你觉得，这具身体，与认知身体的意识，就是你真正的自己。</w:t>
      </w:r>
    </w:p>
    <w:p w14:paraId="339979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那么请问，在你刚出生时，婴儿的主观意识，尚未形成的那几分钟时间内，这具身体是你吗？你的自我都尚未形成，这具身体，如何就成为了“你”？</w:t>
      </w:r>
    </w:p>
    <w:p w14:paraId="299503E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757E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你真的不是这具身体，也不是认知身体的自己。</w:t>
      </w:r>
    </w:p>
    <w:p w14:paraId="7CFC70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，是宇宙能量因缘和合的产物，而构成能量的微观因素，不仅仅只有“细胞”这个层面的物质微粒，更细腻微观的宇宙精深微粒，构成了更广袤深邃的宇宙时空，深邃无限，无限广袤的时空中，充满了形形色色的“生命”形体。</w:t>
      </w:r>
    </w:p>
    <w:p w14:paraId="4B78D3E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E79DE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处于缘起中的生命，都是虚幻的，包括人类，天人，神灵；包括畜牲，饿鬼，地狱；包括人间，阴间，天道，三界内神仙福地；都是此刻你的这具身体内，心愿动机中的“心识”，心识深处无限细腻的尘沙细惑，细惑思虑聚合累世业尘，在心灵“见精”中，随心愿取舍幻化投射而出的“境界”。</w:t>
      </w:r>
    </w:p>
    <w:p w14:paraId="7DBD8F8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CD60F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境，是体验；界，是层次。</w:t>
      </w:r>
    </w:p>
    <w:p w14:paraId="06C42F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世，是时间；界，是空间。</w:t>
      </w:r>
    </w:p>
    <w:p w14:paraId="37B8A86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BE4E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境界就是世界，随心识投射境界的，前因后果细微因素的纯净度不同，而展现出宇宙众生，个体心意所“感知”到的，具体世界善恶福祸的现象，也就是“六道轮回”。</w:t>
      </w:r>
    </w:p>
    <w:p w14:paraId="0D87CED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F828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世界唯心所现，诸法唯识所变。</w:t>
      </w:r>
    </w:p>
    <w:p w14:paraId="74E4D6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三界唯心，万法唯识。</w:t>
      </w:r>
    </w:p>
    <w:p w14:paraId="53E1D4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在你的身心内，蕴含着整体宇宙。</w:t>
      </w:r>
    </w:p>
    <w:p w14:paraId="54C47A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246EEF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处于真神的状态中，身心内外，所有的境界统统融化熄灭。</w:t>
      </w:r>
    </w:p>
    <w:p w14:paraId="1D33AC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包括我们眼前所见，身体所触，意识理解，心愿感知到的“现实世界”，如同一场亘古深沉的梦境一般，在“觉性”湛然庄严中，无始劫生死轮回悄然褪色；在“智慧”无生普照中，生命存在如梦初醒，过去未来熄灭无痕。</w:t>
      </w:r>
    </w:p>
    <w:p w14:paraId="34C2C0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ED3E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神苏醒的那一天，那一刻，那一瞬间，是完全不受“我”的身心意识所控制的，因为是从六天一次的轮回中，最黑暗的“求道者”境界内，乍现真神的纯澈觉光，因此中间没有过渡的体验阶段，就是，好端端的人，现实生活中，七情六欲俱全的人，无论坐着躺着，走路看书，忽然之间，刹那间身心感知的尽头，就爆发出，推翻了身心感知的“觉醒”。</w:t>
      </w:r>
    </w:p>
    <w:p w14:paraId="12EB5C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EDDB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那是彻底否定了身心意识的“极乐自由”。</w:t>
      </w:r>
    </w:p>
    <w:p w14:paraId="7D2A4D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那是彻底推翻了自我意志的“永恒无限”。</w:t>
      </w:r>
    </w:p>
    <w:p w14:paraId="4A1EC1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那是彻底摧灭了思维体验的“光明恢弘”。</w:t>
      </w:r>
    </w:p>
    <w:p w14:paraId="7805BDD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那是彻底熄灭了感知觉受的“狂喜亢奋”。</w:t>
      </w:r>
    </w:p>
    <w:p w14:paraId="1DE812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那是彻底忽视了人间世界的“光明璀璨，灵性天堂”。</w:t>
      </w:r>
    </w:p>
    <w:p w14:paraId="2562FE0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8504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不可控制的，源于生命本质的，无限强盛无限庞大的狂喜亢奋，源源不绝地，从身心意识感知尽头，穿越身心意识感知喷薄而出，灵性宇宙的恢弘伟岸，浩渺无限的光明灵动，伴随着无尽的喜悦与深沉广袤的幸福，铺天盖地瞬间推翻了人间世界的境界，彻底否定了人格自我意识，与心愿体验的记忆。</w:t>
      </w:r>
    </w:p>
    <w:p w14:paraId="266827A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8706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人间的自我就好像是，在一片纸张上画出来的人形，被核爆炸瞬间闪现的，充满天地间的强烈光辉所推倒在地。</w:t>
      </w:r>
    </w:p>
    <w:p w14:paraId="255027C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CAA9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美轮美奂，尽善尽美，无限深邃，浩瀚无垠的光明灵性宇宙中，无量无量兆兆亿灵性众生，人人身心中闪烁着灿烂绝伦的光辉，他们才是真正的生命，因为，真正的生命没有对立面，是永恒唯一的真实，真正的生命不会被生命倒影所遮蔽，三界内，有形众生生与死的轮回，是属于永恒生命，被灵性的记忆所“倒映”。</w:t>
      </w:r>
    </w:p>
    <w:p w14:paraId="0470F2C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4ED8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灵性众生，对原始生命的认知差异，形成了对生命的记忆，记忆就产生了时间；</w:t>
      </w:r>
    </w:p>
    <w:p w14:paraId="0B4AF0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时间记忆沉淀了原始灵性，生命开始承载存在；灵性对存在具有了经验性，经验性的沉淀，形成了灵性生命的沉淀。</w:t>
      </w:r>
    </w:p>
    <w:p w14:paraId="79C30B3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EB15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沉淀的存在经验，将先天灵性的透明，</w:t>
      </w:r>
    </w:p>
    <w:p w14:paraId="013117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拉入了，对存在的具体认知。</w:t>
      </w:r>
    </w:p>
    <w:p w14:paraId="7A8B70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认知存在的灵性，具有了，认知的个体意志。</w:t>
      </w:r>
    </w:p>
    <w:p w14:paraId="4F7184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个体意志，于存在之中，承载所认知的境界。</w:t>
      </w:r>
    </w:p>
    <w:p w14:paraId="2770B8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境界固化了个体意志，个体意志呈现出具体的形体。</w:t>
      </w:r>
    </w:p>
    <w:p w14:paraId="7283A4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拥有个体形态的灵性，就脱离了原始生命。</w:t>
      </w:r>
    </w:p>
    <w:p w14:paraId="5411BF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7EEA8C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对于原始生命而言，这些具有差异性认知的形体生命，就属于灵性的倒影。</w:t>
      </w:r>
    </w:p>
    <w:p w14:paraId="5CD01E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灵性一旦堕入“认知”的倒影，就会被，认知与经验的惯性所牵动。</w:t>
      </w:r>
    </w:p>
    <w:p w14:paraId="3C93F1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被时间的经验，与空间的认知，所牵动的灵性，就是“知觉轮回”。</w:t>
      </w:r>
    </w:p>
    <w:p w14:paraId="755790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能量宇宙世界中，最基础的能量微粒，就是那堕落的“灵性”所呈现出来的“躯体”，</w:t>
      </w:r>
    </w:p>
    <w:p w14:paraId="1460B3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虽然灵性堕落为“能量”形体，可是，灵性记忆深处，原始生命的光明与纯爱依旧存在，于是，堕落的灵性，以能量的形式，试图表达原始生命的爱与永恒。</w:t>
      </w:r>
    </w:p>
    <w:p w14:paraId="5E092F5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F9CE2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表达就是创造力。</w:t>
      </w:r>
    </w:p>
    <w:p w14:paraId="066880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于是，堕落的灵性，拥有创造宇宙世界的能力。</w:t>
      </w:r>
    </w:p>
    <w:p w14:paraId="07A6B9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他们就是有形宇宙中，开天辟地，最远古的神灵。</w:t>
      </w:r>
    </w:p>
    <w:p w14:paraId="0FF153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他们是一切物质能量的源头，是一切能量微粒的尽头。</w:t>
      </w:r>
    </w:p>
    <w:p w14:paraId="3036F4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能量微粒表现着他们的生命，他们的形体以能量微粒呈现。</w:t>
      </w:r>
    </w:p>
    <w:p w14:paraId="10AC45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231A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于是神灵，可以开创宇宙，可以造就天地，可以翻云覆雨，可以创造生命。</w:t>
      </w:r>
    </w:p>
    <w:p w14:paraId="2DCAF2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这也就是东西方神话故事中，造物主的由来。</w:t>
      </w:r>
    </w:p>
    <w:p w14:paraId="3054C1D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DCD54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其实，人类传说中，能够被人类所知道的造物主，都已经属于人类了。</w:t>
      </w:r>
    </w:p>
    <w:p w14:paraId="2CBD44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营造出能量宇宙，开创物质世界的神灵，对于灵性宇宙，原始生命而言，都已经不属于生命了，而是生命的倒影；在原始生命智慧中，造物的神灵，是堕落在黑暗中的被放逐者。</w:t>
      </w:r>
    </w:p>
    <w:p w14:paraId="79FF5D7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4869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因为他们，已经进入了个体意志的生死之中。</w:t>
      </w:r>
    </w:p>
    <w:p w14:paraId="7C115D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灵性宇宙的最低处，就是能量宇宙的最高处。</w:t>
      </w:r>
    </w:p>
    <w:p w14:paraId="040B94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能量宇宙的最原始，就是灵性宇宙的最底下。</w:t>
      </w:r>
    </w:p>
    <w:p w14:paraId="6A309CF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8A0C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因此，灵性宇宙与能量宇宙交界。</w:t>
      </w:r>
    </w:p>
    <w:p w14:paraId="34457A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因此，生死中的众生，可以回归灵性宇宙。</w:t>
      </w:r>
    </w:p>
    <w:p w14:paraId="3F4C32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B66F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回归灵性宇宙的标准，就是融化个体意志的差异性，呈现出，灵性生命的永恒之光，如何才能融化个体意志的差异性？唯有宽恕。</w:t>
      </w:r>
    </w:p>
    <w:p w14:paraId="7215EA9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3C19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宽恕是出离心的极致。</w:t>
      </w:r>
    </w:p>
    <w:p w14:paraId="53A4AA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宽恕是信仰心的极致。</w:t>
      </w:r>
    </w:p>
    <w:p w14:paraId="7F2C05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宽恕是温暖心的极致。</w:t>
      </w:r>
    </w:p>
    <w:p w14:paraId="7B65B9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宽恕是守戒律的极致。</w:t>
      </w:r>
    </w:p>
    <w:p w14:paraId="6FD70D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宽恕是虔诚心的极致。</w:t>
      </w:r>
    </w:p>
    <w:p w14:paraId="39E197C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DCAD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究竟的，不挂一丝自我保护的宽恕，可以彻底地，根本地，消融众生心意动机深处，我相、人相、众生相、寿者相之间的差异，使修行者的身心意识在究竟宽恕中脱落，唤醒生命本质中，璀璨强盛永恒恢弘的，无尽狂喜与幸福。</w:t>
      </w:r>
    </w:p>
    <w:p w14:paraId="71246C8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5921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宽恕，接纳了善恶，熄灭了自我，就跨越了轮回生死。</w:t>
      </w:r>
    </w:p>
    <w:p w14:paraId="64F8B32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宽恕，脱落了身心，从世界梦境中解脱，就苏醒了永恒。</w:t>
      </w:r>
    </w:p>
    <w:p w14:paraId="2AC4D2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—————————————————————</w:t>
      </w:r>
    </w:p>
    <w:p w14:paraId="631DD2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当灵性取代了人格自我，人间的这具身体，以及认知身心的自己，都脱落了。</w:t>
      </w:r>
    </w:p>
    <w:p w14:paraId="051EDA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在恢弘灵性的生命整体中，觉性的纯澈突破“存在”的障碍，于灵性深处开启了法界天堂。</w:t>
      </w:r>
    </w:p>
    <w:p w14:paraId="79545F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4CB5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人类灵魂进入的，是灵性宇宙世界中，灵性渗透在三界内，展现出来的世界。</w:t>
      </w:r>
    </w:p>
    <w:p w14:paraId="15A2AE4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253C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而法界智慧生命呈现的天堂，唯有灵性生命可以窥见。</w:t>
      </w:r>
    </w:p>
    <w:p w14:paraId="6CB105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觉性法界圣境，是灵性生命的“不可触及”，是灵性极尽崇拜的神圣渴望。</w:t>
      </w:r>
    </w:p>
    <w:p w14:paraId="6095412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D708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灵性生命“存在”，是觉性圣贤的智慧错移，犹如人在犯困，在打盹的瞬间，意识产生错移，错移的意识形成了“存在”的梦境，梦境中的觉性，摇身一变成为以“存在”呈现出的光明。</w:t>
      </w:r>
    </w:p>
    <w:p w14:paraId="7EC7CCF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3DA74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存在，就是普照的困顿。</w:t>
      </w:r>
    </w:p>
    <w:p w14:paraId="0F3A2C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灵性，就是觉性的折射。</w:t>
      </w:r>
    </w:p>
    <w:p w14:paraId="7D6FD0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光明，就是明晰的倒影。</w:t>
      </w:r>
    </w:p>
    <w:p w14:paraId="53160A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无限，就是空性的折射。</w:t>
      </w:r>
    </w:p>
    <w:p w14:paraId="2D084F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穿透，就是智慧的倒影。</w:t>
      </w:r>
    </w:p>
    <w:p w14:paraId="20C1E5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自由，就是无生的折射。</w:t>
      </w:r>
    </w:p>
    <w:p w14:paraId="0CA917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E363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觉性法界中，智慧不被“存在”。</w:t>
      </w:r>
    </w:p>
    <w:p w14:paraId="407CCC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因此，天堂地狱皆是梦境，生死轮回本为空华。</w:t>
      </w:r>
    </w:p>
    <w:p w14:paraId="4F38965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14B3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而普照十方三世，周遍过去未来的觉性，</w:t>
      </w:r>
    </w:p>
    <w:p w14:paraId="57379D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是“祂”的目光。</w:t>
      </w:r>
    </w:p>
    <w:p w14:paraId="4B99E2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“祂”不被觉性所见。</w:t>
      </w:r>
    </w:p>
    <w:p w14:paraId="21D753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2A3E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犹如眼睛，永远也看不见自己。</w:t>
      </w:r>
    </w:p>
    <w:p w14:paraId="60BF8A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十法界恒河沙数宇宙，宇宙中恒河沙数世界，世界中恒河沙般众生。</w:t>
      </w:r>
    </w:p>
    <w:p w14:paraId="7E3504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任何一众生，身心灵中，身语意内，见世界而不挂世界，闻境界而不染境界的“清净心”，就是“祂”周遍寰宇，不变随缘的“正法眼藏”。</w:t>
      </w:r>
    </w:p>
    <w:p w14:paraId="3CFC526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6FF1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世界在“祂”之内，“祂”在世界之中。</w:t>
      </w:r>
    </w:p>
    <w:p w14:paraId="0C49F9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世界非世界，是名世界，世界是一合相。</w:t>
      </w:r>
    </w:p>
    <w:p w14:paraId="5EA8D1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何为一合相？</w:t>
      </w:r>
    </w:p>
    <w:p w14:paraId="484920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不可说，是一合相。</w:t>
      </w:r>
    </w:p>
    <w:p w14:paraId="268AB87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AAC6B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世界是“祂”，一瞥所现。</w:t>
      </w:r>
    </w:p>
    <w:p w14:paraId="26749AB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65AD1968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128A1"/>
    <w:rsid w:val="00024DEF"/>
    <w:rsid w:val="0002523D"/>
    <w:rsid w:val="000345C8"/>
    <w:rsid w:val="00043864"/>
    <w:rsid w:val="000471D8"/>
    <w:rsid w:val="0006765F"/>
    <w:rsid w:val="00074A3A"/>
    <w:rsid w:val="00093613"/>
    <w:rsid w:val="00093A5C"/>
    <w:rsid w:val="000C378C"/>
    <w:rsid w:val="000C4F4F"/>
    <w:rsid w:val="000C69A5"/>
    <w:rsid w:val="000C78F8"/>
    <w:rsid w:val="000C7DAC"/>
    <w:rsid w:val="000F1867"/>
    <w:rsid w:val="000F4B2E"/>
    <w:rsid w:val="000F5D39"/>
    <w:rsid w:val="00103C54"/>
    <w:rsid w:val="001161F3"/>
    <w:rsid w:val="00121001"/>
    <w:rsid w:val="00122550"/>
    <w:rsid w:val="00126FE6"/>
    <w:rsid w:val="0014130C"/>
    <w:rsid w:val="0014399D"/>
    <w:rsid w:val="00162259"/>
    <w:rsid w:val="00162CCF"/>
    <w:rsid w:val="00177A2E"/>
    <w:rsid w:val="00182D3D"/>
    <w:rsid w:val="00183498"/>
    <w:rsid w:val="00186DA3"/>
    <w:rsid w:val="0019108E"/>
    <w:rsid w:val="001A4CB5"/>
    <w:rsid w:val="001B1737"/>
    <w:rsid w:val="001E313E"/>
    <w:rsid w:val="001F3586"/>
    <w:rsid w:val="001F73DA"/>
    <w:rsid w:val="00204687"/>
    <w:rsid w:val="0020790F"/>
    <w:rsid w:val="00227CDE"/>
    <w:rsid w:val="002355E2"/>
    <w:rsid w:val="0025623E"/>
    <w:rsid w:val="00274525"/>
    <w:rsid w:val="00275B05"/>
    <w:rsid w:val="002776C4"/>
    <w:rsid w:val="002948AC"/>
    <w:rsid w:val="002A152C"/>
    <w:rsid w:val="002E3490"/>
    <w:rsid w:val="0030578D"/>
    <w:rsid w:val="00310CD8"/>
    <w:rsid w:val="00310DE3"/>
    <w:rsid w:val="00311303"/>
    <w:rsid w:val="003430EB"/>
    <w:rsid w:val="00351E42"/>
    <w:rsid w:val="003676F3"/>
    <w:rsid w:val="003A4804"/>
    <w:rsid w:val="003B764B"/>
    <w:rsid w:val="003F15DF"/>
    <w:rsid w:val="00415C67"/>
    <w:rsid w:val="00426445"/>
    <w:rsid w:val="00431915"/>
    <w:rsid w:val="0045036F"/>
    <w:rsid w:val="004720A4"/>
    <w:rsid w:val="004B6C38"/>
    <w:rsid w:val="004D4426"/>
    <w:rsid w:val="004E2F22"/>
    <w:rsid w:val="005068B7"/>
    <w:rsid w:val="0051076F"/>
    <w:rsid w:val="00512DBA"/>
    <w:rsid w:val="005210AB"/>
    <w:rsid w:val="00524F9A"/>
    <w:rsid w:val="00527866"/>
    <w:rsid w:val="00532396"/>
    <w:rsid w:val="00532B3B"/>
    <w:rsid w:val="00533D75"/>
    <w:rsid w:val="005459A0"/>
    <w:rsid w:val="00560B35"/>
    <w:rsid w:val="005677DB"/>
    <w:rsid w:val="0057195B"/>
    <w:rsid w:val="005948DF"/>
    <w:rsid w:val="005B3A73"/>
    <w:rsid w:val="005C1FCD"/>
    <w:rsid w:val="005F0362"/>
    <w:rsid w:val="005F6F78"/>
    <w:rsid w:val="0061064D"/>
    <w:rsid w:val="00636D12"/>
    <w:rsid w:val="00644855"/>
    <w:rsid w:val="006508F3"/>
    <w:rsid w:val="0067465B"/>
    <w:rsid w:val="0069051A"/>
    <w:rsid w:val="006B141A"/>
    <w:rsid w:val="006B75B3"/>
    <w:rsid w:val="006C4EBC"/>
    <w:rsid w:val="006E138A"/>
    <w:rsid w:val="006E1562"/>
    <w:rsid w:val="006F3370"/>
    <w:rsid w:val="006F5C07"/>
    <w:rsid w:val="00715E43"/>
    <w:rsid w:val="00725615"/>
    <w:rsid w:val="0073275F"/>
    <w:rsid w:val="007329FE"/>
    <w:rsid w:val="00761F0B"/>
    <w:rsid w:val="0077449E"/>
    <w:rsid w:val="00774C5A"/>
    <w:rsid w:val="00774D17"/>
    <w:rsid w:val="0079795E"/>
    <w:rsid w:val="007B5F91"/>
    <w:rsid w:val="007C1893"/>
    <w:rsid w:val="007C44AF"/>
    <w:rsid w:val="007D0500"/>
    <w:rsid w:val="007D6D0C"/>
    <w:rsid w:val="007E2A35"/>
    <w:rsid w:val="007E451C"/>
    <w:rsid w:val="007E725C"/>
    <w:rsid w:val="007F05A9"/>
    <w:rsid w:val="007F0A84"/>
    <w:rsid w:val="00837C1A"/>
    <w:rsid w:val="00845322"/>
    <w:rsid w:val="00864726"/>
    <w:rsid w:val="00896156"/>
    <w:rsid w:val="008A47EA"/>
    <w:rsid w:val="008B1FC8"/>
    <w:rsid w:val="008B7052"/>
    <w:rsid w:val="008C062A"/>
    <w:rsid w:val="008D5454"/>
    <w:rsid w:val="008D7B2A"/>
    <w:rsid w:val="008D7D3A"/>
    <w:rsid w:val="008E23E7"/>
    <w:rsid w:val="008E5472"/>
    <w:rsid w:val="008E63CA"/>
    <w:rsid w:val="008E7751"/>
    <w:rsid w:val="00915839"/>
    <w:rsid w:val="009341FD"/>
    <w:rsid w:val="00937077"/>
    <w:rsid w:val="00966575"/>
    <w:rsid w:val="009725AD"/>
    <w:rsid w:val="009A4F90"/>
    <w:rsid w:val="009B21C5"/>
    <w:rsid w:val="009B2B9A"/>
    <w:rsid w:val="009C2064"/>
    <w:rsid w:val="00A06801"/>
    <w:rsid w:val="00A111A2"/>
    <w:rsid w:val="00A11EF1"/>
    <w:rsid w:val="00A229E7"/>
    <w:rsid w:val="00A22C73"/>
    <w:rsid w:val="00A23B76"/>
    <w:rsid w:val="00A72A8F"/>
    <w:rsid w:val="00A87884"/>
    <w:rsid w:val="00A93CE4"/>
    <w:rsid w:val="00AB4CA6"/>
    <w:rsid w:val="00AC28FD"/>
    <w:rsid w:val="00AC61B8"/>
    <w:rsid w:val="00AD060A"/>
    <w:rsid w:val="00B100DE"/>
    <w:rsid w:val="00B1363E"/>
    <w:rsid w:val="00B13823"/>
    <w:rsid w:val="00B2005A"/>
    <w:rsid w:val="00B42F85"/>
    <w:rsid w:val="00B85C05"/>
    <w:rsid w:val="00BB5FC9"/>
    <w:rsid w:val="00BB6445"/>
    <w:rsid w:val="00BC285F"/>
    <w:rsid w:val="00BC36B1"/>
    <w:rsid w:val="00BD70AC"/>
    <w:rsid w:val="00BE021B"/>
    <w:rsid w:val="00BE3B35"/>
    <w:rsid w:val="00BE60CB"/>
    <w:rsid w:val="00C02294"/>
    <w:rsid w:val="00C2396D"/>
    <w:rsid w:val="00C44728"/>
    <w:rsid w:val="00C448C7"/>
    <w:rsid w:val="00C60BB6"/>
    <w:rsid w:val="00C76E1B"/>
    <w:rsid w:val="00C87D5A"/>
    <w:rsid w:val="00CB2E13"/>
    <w:rsid w:val="00CB6966"/>
    <w:rsid w:val="00CC0118"/>
    <w:rsid w:val="00CC0995"/>
    <w:rsid w:val="00CD5B7F"/>
    <w:rsid w:val="00CD7D4F"/>
    <w:rsid w:val="00CF4045"/>
    <w:rsid w:val="00D1576D"/>
    <w:rsid w:val="00D16343"/>
    <w:rsid w:val="00D17ACF"/>
    <w:rsid w:val="00D23C50"/>
    <w:rsid w:val="00D408EE"/>
    <w:rsid w:val="00D41BE4"/>
    <w:rsid w:val="00D42243"/>
    <w:rsid w:val="00D47D3D"/>
    <w:rsid w:val="00D648C7"/>
    <w:rsid w:val="00DB33F6"/>
    <w:rsid w:val="00DC5465"/>
    <w:rsid w:val="00DC6893"/>
    <w:rsid w:val="00DD18B1"/>
    <w:rsid w:val="00E148C9"/>
    <w:rsid w:val="00E30BAE"/>
    <w:rsid w:val="00E31FD0"/>
    <w:rsid w:val="00E32A40"/>
    <w:rsid w:val="00E44651"/>
    <w:rsid w:val="00E53A5B"/>
    <w:rsid w:val="00E658F3"/>
    <w:rsid w:val="00E674E6"/>
    <w:rsid w:val="00E72310"/>
    <w:rsid w:val="00E96AE6"/>
    <w:rsid w:val="00EB24EF"/>
    <w:rsid w:val="00ED6618"/>
    <w:rsid w:val="00EE649C"/>
    <w:rsid w:val="00EE6C49"/>
    <w:rsid w:val="00EF45AA"/>
    <w:rsid w:val="00F03FB5"/>
    <w:rsid w:val="00F30DA8"/>
    <w:rsid w:val="00F412C5"/>
    <w:rsid w:val="00F55C4F"/>
    <w:rsid w:val="00F615D8"/>
    <w:rsid w:val="00F63A72"/>
    <w:rsid w:val="00F90C52"/>
    <w:rsid w:val="00FC0508"/>
    <w:rsid w:val="00FF49F9"/>
    <w:rsid w:val="16F241E8"/>
    <w:rsid w:val="2DC009AA"/>
    <w:rsid w:val="622B1106"/>
    <w:rsid w:val="64A1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uiPriority="39" w:semiHidden="0" w:name="toc 6"/>
    <w:lsdException w:qFormat="1"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uiPriority w:val="39"/>
    <w:pPr>
      <w:ind w:left="1680"/>
      <w:jc w:val="left"/>
    </w:pPr>
    <w:rPr>
      <w:rFonts w:eastAsiaTheme="minorHAnsi"/>
      <w:sz w:val="18"/>
      <w:szCs w:val="18"/>
    </w:rPr>
  </w:style>
  <w:style w:type="character" w:styleId="18">
    <w:name w:val="FollowedHyperlink"/>
    <w:basedOn w:val="17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basedOn w:val="17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字符"/>
    <w:basedOn w:val="17"/>
    <w:link w:val="10"/>
    <w:uiPriority w:val="99"/>
    <w:rPr>
      <w:sz w:val="18"/>
      <w:szCs w:val="18"/>
    </w:rPr>
  </w:style>
  <w:style w:type="character" w:customStyle="1" w:styleId="21">
    <w:name w:val="页脚 字符"/>
    <w:basedOn w:val="17"/>
    <w:link w:val="9"/>
    <w:autoRedefine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4">
    <w:name w:val="标题 1 字符"/>
    <w:basedOn w:val="17"/>
    <w:link w:val="2"/>
    <w:uiPriority w:val="9"/>
    <w:rPr>
      <w:b/>
      <w:bCs/>
      <w:kern w:val="44"/>
      <w:sz w:val="44"/>
      <w:szCs w:val="44"/>
    </w:rPr>
  </w:style>
  <w:style w:type="paragraph" w:customStyle="1" w:styleId="2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6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未处理的提及1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框文本 字符"/>
    <w:basedOn w:val="17"/>
    <w:link w:val="8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47</Pages>
  <Words>14170</Words>
  <Characters>14340</Characters>
  <Lines>110</Lines>
  <Paragraphs>31</Paragraphs>
  <TotalTime>0</TotalTime>
  <ScaleCrop>false</ScaleCrop>
  <LinksUpToDate>false</LinksUpToDate>
  <CharactersWithSpaces>14381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2022-05-23T06:03:00Z</dcterms:created>
  <dc:creator>admin</dc:creator>
  <cp:lastModifiedBy>administrator</cp:lastModifiedBy>
  <dcterms:modified xsi:type="dcterms:W3CDTF">2026-05-02T11:20:49Z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B2C90E9C92154A4891D967B259F9FCC4_12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